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D3" w:rsidRPr="00211379" w:rsidRDefault="007C2BD3" w:rsidP="007C2BD3">
      <w:pPr>
        <w:pStyle w:val="Title"/>
        <w:rPr>
          <w:rFonts w:asciiTheme="minorHAnsi" w:hAnsiTheme="minorHAnsi"/>
          <w:sz w:val="24"/>
        </w:rPr>
      </w:pPr>
      <w:r w:rsidRPr="00211379">
        <w:rPr>
          <w:rFonts w:asciiTheme="minorHAnsi" w:hAnsiTheme="minorHAnsi"/>
          <w:sz w:val="36"/>
          <w:szCs w:val="36"/>
        </w:rPr>
        <w:t>Rancho Santiago Community College District</w:t>
      </w:r>
    </w:p>
    <w:p w:rsidR="007C2BD3" w:rsidRPr="00211379" w:rsidRDefault="007C2BD3" w:rsidP="007C2BD3">
      <w:pPr>
        <w:spacing w:after="0"/>
        <w:jc w:val="center"/>
        <w:rPr>
          <w:sz w:val="24"/>
          <w:szCs w:val="24"/>
        </w:rPr>
      </w:pPr>
      <w:r w:rsidRPr="00211379">
        <w:rPr>
          <w:sz w:val="24"/>
          <w:szCs w:val="24"/>
        </w:rPr>
        <w:t>District Office</w:t>
      </w:r>
    </w:p>
    <w:p w:rsidR="007C2BD3" w:rsidRPr="00211379" w:rsidRDefault="007C2BD3" w:rsidP="007C2BD3">
      <w:pPr>
        <w:spacing w:after="0"/>
        <w:jc w:val="center"/>
        <w:rPr>
          <w:sz w:val="24"/>
          <w:szCs w:val="24"/>
        </w:rPr>
      </w:pPr>
      <w:r w:rsidRPr="00211379">
        <w:rPr>
          <w:sz w:val="24"/>
          <w:szCs w:val="24"/>
        </w:rPr>
        <w:t>2323 N. Broadway, Santa Ana, CA  92706</w:t>
      </w:r>
    </w:p>
    <w:p w:rsidR="007C2BD3" w:rsidRPr="00211379" w:rsidRDefault="007C2BD3" w:rsidP="007C2BD3">
      <w:pPr>
        <w:spacing w:after="0"/>
        <w:jc w:val="center"/>
        <w:rPr>
          <w:sz w:val="24"/>
          <w:szCs w:val="24"/>
          <w:lang w:val="fr-FR"/>
        </w:rPr>
      </w:pPr>
      <w:r w:rsidRPr="00211379">
        <w:rPr>
          <w:sz w:val="24"/>
          <w:szCs w:val="24"/>
          <w:lang w:val="fr-FR"/>
        </w:rPr>
        <w:t>Office: (714) 480-7439       Fax: (714) 796-3995</w:t>
      </w:r>
    </w:p>
    <w:p w:rsidR="007C2BD3" w:rsidRPr="00211379" w:rsidRDefault="007C2BD3" w:rsidP="007C2BD3">
      <w:pPr>
        <w:pStyle w:val="Heading1"/>
        <w:rPr>
          <w:rFonts w:asciiTheme="minorHAnsi" w:hAnsiTheme="minorHAnsi"/>
          <w:sz w:val="36"/>
          <w:szCs w:val="36"/>
        </w:rPr>
      </w:pPr>
      <w:r w:rsidRPr="00211379">
        <w:rPr>
          <w:rFonts w:asciiTheme="minorHAnsi" w:hAnsiTheme="minorHAnsi"/>
          <w:sz w:val="36"/>
          <w:szCs w:val="36"/>
        </w:rPr>
        <w:t>Technology Advisory Group</w:t>
      </w:r>
    </w:p>
    <w:p w:rsidR="007C2BD3" w:rsidRPr="00211379" w:rsidRDefault="007C2BD3" w:rsidP="007C2BD3">
      <w:pPr>
        <w:spacing w:after="0"/>
        <w:jc w:val="center"/>
        <w:rPr>
          <w:rFonts w:cstheme="minorHAnsi"/>
          <w:sz w:val="24"/>
          <w:szCs w:val="24"/>
        </w:rPr>
      </w:pPr>
      <w:r w:rsidRPr="00211379">
        <w:rPr>
          <w:rFonts w:cstheme="minorHAnsi"/>
          <w:sz w:val="24"/>
          <w:szCs w:val="24"/>
        </w:rPr>
        <w:t xml:space="preserve">Meeting of: Thursday, </w:t>
      </w:r>
      <w:r w:rsidR="0008650D" w:rsidRPr="00211379">
        <w:rPr>
          <w:rFonts w:cstheme="minorHAnsi"/>
          <w:sz w:val="24"/>
          <w:szCs w:val="24"/>
        </w:rPr>
        <w:t>September</w:t>
      </w:r>
      <w:r w:rsidR="00972880" w:rsidRPr="00211379">
        <w:rPr>
          <w:rFonts w:cstheme="minorHAnsi"/>
          <w:sz w:val="24"/>
          <w:szCs w:val="24"/>
        </w:rPr>
        <w:t xml:space="preserve"> </w:t>
      </w:r>
      <w:r w:rsidR="0008650D" w:rsidRPr="00211379">
        <w:rPr>
          <w:rFonts w:cstheme="minorHAnsi"/>
          <w:sz w:val="24"/>
          <w:szCs w:val="24"/>
        </w:rPr>
        <w:t>7</w:t>
      </w:r>
      <w:r w:rsidRPr="00211379">
        <w:rPr>
          <w:rFonts w:cstheme="minorHAnsi"/>
          <w:sz w:val="24"/>
          <w:szCs w:val="24"/>
        </w:rPr>
        <w:t>, 2017 – 2:30 p.m.</w:t>
      </w:r>
    </w:p>
    <w:p w:rsidR="007C2BD3" w:rsidRPr="00211379" w:rsidRDefault="0008650D" w:rsidP="007C2BD3">
      <w:pPr>
        <w:spacing w:after="0"/>
        <w:jc w:val="center"/>
        <w:rPr>
          <w:rFonts w:cstheme="minorHAnsi"/>
          <w:sz w:val="24"/>
          <w:szCs w:val="24"/>
        </w:rPr>
      </w:pPr>
      <w:r w:rsidRPr="00211379">
        <w:t>Executive Conference Room, District Office - Room 114</w:t>
      </w:r>
    </w:p>
    <w:p w:rsidR="00E910BD" w:rsidRPr="00211379" w:rsidRDefault="00E910BD" w:rsidP="007C2BD3">
      <w:pPr>
        <w:spacing w:after="0"/>
        <w:rPr>
          <w:rFonts w:cstheme="minorHAnsi"/>
          <w:b/>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 xml:space="preserve">Meeting Minutes for </w:t>
      </w:r>
      <w:r w:rsidR="0008650D" w:rsidRPr="00211379">
        <w:rPr>
          <w:rFonts w:cstheme="minorHAnsi"/>
          <w:b/>
          <w:sz w:val="24"/>
          <w:szCs w:val="24"/>
        </w:rPr>
        <w:t>September</w:t>
      </w:r>
      <w:r w:rsidR="00972880" w:rsidRPr="00211379">
        <w:rPr>
          <w:rFonts w:cstheme="minorHAnsi"/>
          <w:b/>
          <w:sz w:val="24"/>
          <w:szCs w:val="24"/>
        </w:rPr>
        <w:t xml:space="preserve"> </w:t>
      </w:r>
      <w:r w:rsidR="0008650D" w:rsidRPr="00211379">
        <w:rPr>
          <w:rFonts w:cstheme="minorHAnsi"/>
          <w:b/>
          <w:sz w:val="24"/>
          <w:szCs w:val="24"/>
        </w:rPr>
        <w:t>7</w:t>
      </w:r>
      <w:r w:rsidR="00972880" w:rsidRPr="00211379">
        <w:rPr>
          <w:rFonts w:cstheme="minorHAnsi"/>
          <w:b/>
          <w:sz w:val="24"/>
          <w:szCs w:val="24"/>
        </w:rPr>
        <w:t>,</w:t>
      </w:r>
      <w:r w:rsidRPr="00211379">
        <w:rPr>
          <w:rFonts w:cstheme="minorHAnsi"/>
          <w:b/>
          <w:sz w:val="24"/>
          <w:szCs w:val="24"/>
        </w:rPr>
        <w:t xml:space="preserve"> 2017</w:t>
      </w:r>
    </w:p>
    <w:p w:rsidR="007C2BD3" w:rsidRPr="00211379" w:rsidRDefault="007C2BD3" w:rsidP="007C2BD3">
      <w:pPr>
        <w:spacing w:after="0"/>
        <w:rPr>
          <w:rFonts w:cstheme="minorHAnsi"/>
          <w:sz w:val="24"/>
          <w:szCs w:val="24"/>
        </w:rPr>
      </w:pPr>
    </w:p>
    <w:p w:rsidR="007C2BD3" w:rsidRPr="00211379" w:rsidRDefault="007C2BD3" w:rsidP="007C2BD3">
      <w:pPr>
        <w:spacing w:after="0"/>
        <w:ind w:left="2160" w:hanging="2160"/>
        <w:rPr>
          <w:rFonts w:cstheme="minorHAnsi"/>
          <w:sz w:val="24"/>
          <w:szCs w:val="24"/>
        </w:rPr>
      </w:pPr>
      <w:r w:rsidRPr="00211379">
        <w:rPr>
          <w:rFonts w:cstheme="minorHAnsi"/>
          <w:b/>
          <w:sz w:val="24"/>
          <w:szCs w:val="24"/>
        </w:rPr>
        <w:t>Members Present:</w:t>
      </w:r>
      <w:r w:rsidRPr="00211379">
        <w:rPr>
          <w:rFonts w:cstheme="minorHAnsi"/>
          <w:sz w:val="24"/>
          <w:szCs w:val="24"/>
        </w:rPr>
        <w:tab/>
        <w:t xml:space="preserve">Archana Bhandari, Jesse Gonzalez, </w:t>
      </w:r>
      <w:r w:rsidR="0008650D" w:rsidRPr="00211379">
        <w:rPr>
          <w:rFonts w:cstheme="minorHAnsi"/>
          <w:sz w:val="24"/>
          <w:szCs w:val="24"/>
        </w:rPr>
        <w:t xml:space="preserve">Dean Hopkins, </w:t>
      </w:r>
      <w:r w:rsidR="009E0DCF" w:rsidRPr="00211379">
        <w:rPr>
          <w:rFonts w:cstheme="minorHAnsi"/>
          <w:sz w:val="24"/>
          <w:szCs w:val="24"/>
        </w:rPr>
        <w:t xml:space="preserve">Jim Kennedy, </w:t>
      </w:r>
      <w:r w:rsidRPr="00211379">
        <w:rPr>
          <w:rFonts w:cstheme="minorHAnsi"/>
          <w:sz w:val="24"/>
          <w:szCs w:val="24"/>
        </w:rPr>
        <w:t xml:space="preserve">Lee Krichmar, </w:t>
      </w:r>
      <w:r w:rsidR="0008650D" w:rsidRPr="00211379">
        <w:rPr>
          <w:rFonts w:cstheme="minorHAnsi"/>
          <w:sz w:val="24"/>
          <w:szCs w:val="24"/>
        </w:rPr>
        <w:t xml:space="preserve">Cherylee Kushida, </w:t>
      </w:r>
      <w:r w:rsidRPr="00211379">
        <w:rPr>
          <w:rFonts w:cstheme="minorHAnsi"/>
          <w:sz w:val="24"/>
          <w:szCs w:val="24"/>
        </w:rPr>
        <w:t xml:space="preserve">Alfonso Oropeza, </w:t>
      </w:r>
      <w:r w:rsidR="0008650D" w:rsidRPr="00211379">
        <w:rPr>
          <w:rFonts w:cstheme="minorHAnsi"/>
          <w:sz w:val="24"/>
          <w:szCs w:val="24"/>
        </w:rPr>
        <w:t xml:space="preserve">Sergio Rodriguez, John Steffens, </w:t>
      </w:r>
      <w:r w:rsidR="002D2FC7" w:rsidRPr="00211379">
        <w:rPr>
          <w:rFonts w:cstheme="minorHAnsi"/>
          <w:sz w:val="24"/>
          <w:szCs w:val="24"/>
        </w:rPr>
        <w:t>Mike Taylor, Pat Weekes</w:t>
      </w:r>
      <w:r w:rsidRPr="00211379">
        <w:rPr>
          <w:rFonts w:cstheme="minorHAnsi"/>
          <w:sz w:val="24"/>
          <w:szCs w:val="24"/>
        </w:rPr>
        <w:t xml:space="preserve"> </w:t>
      </w:r>
    </w:p>
    <w:p w:rsidR="007C2BD3" w:rsidRPr="00211379" w:rsidRDefault="007C2BD3" w:rsidP="007C2BD3">
      <w:pPr>
        <w:spacing w:after="0"/>
        <w:ind w:left="2160" w:hanging="2160"/>
        <w:rPr>
          <w:rFonts w:cstheme="minorHAnsi"/>
          <w:sz w:val="24"/>
          <w:szCs w:val="24"/>
        </w:rPr>
      </w:pPr>
      <w:r w:rsidRPr="00211379">
        <w:rPr>
          <w:rFonts w:cstheme="minorHAnsi"/>
          <w:b/>
          <w:sz w:val="24"/>
          <w:szCs w:val="24"/>
        </w:rPr>
        <w:t>Members Absent:</w:t>
      </w:r>
      <w:r w:rsidRPr="00211379">
        <w:rPr>
          <w:rFonts w:cstheme="minorHAnsi"/>
          <w:sz w:val="24"/>
          <w:szCs w:val="24"/>
        </w:rPr>
        <w:tab/>
      </w:r>
      <w:r w:rsidR="009E0DCF" w:rsidRPr="00211379">
        <w:rPr>
          <w:rFonts w:cstheme="minorHAnsi"/>
          <w:sz w:val="24"/>
          <w:szCs w:val="24"/>
        </w:rPr>
        <w:t xml:space="preserve">Santiago Chamu - SAC Student, </w:t>
      </w:r>
      <w:r w:rsidRPr="00211379">
        <w:rPr>
          <w:rFonts w:cstheme="minorHAnsi"/>
          <w:sz w:val="24"/>
          <w:szCs w:val="24"/>
        </w:rPr>
        <w:t>SCC Student</w:t>
      </w:r>
      <w:r w:rsidR="002D2FC7" w:rsidRPr="00211379">
        <w:rPr>
          <w:rFonts w:cstheme="minorHAnsi"/>
          <w:sz w:val="24"/>
          <w:szCs w:val="24"/>
        </w:rPr>
        <w:t>, Tammy Cottrell,</w:t>
      </w:r>
      <w:r w:rsidRPr="00211379">
        <w:rPr>
          <w:rFonts w:cstheme="minorHAnsi"/>
          <w:sz w:val="24"/>
          <w:szCs w:val="24"/>
        </w:rPr>
        <w:t xml:space="preserve"> </w:t>
      </w:r>
      <w:r w:rsidR="0008650D" w:rsidRPr="00211379">
        <w:rPr>
          <w:rFonts w:cstheme="minorHAnsi"/>
          <w:sz w:val="24"/>
          <w:szCs w:val="24"/>
        </w:rPr>
        <w:t xml:space="preserve">Scott James, </w:t>
      </w:r>
      <w:r w:rsidR="002D2FC7" w:rsidRPr="00211379">
        <w:rPr>
          <w:rFonts w:cstheme="minorHAnsi"/>
          <w:sz w:val="24"/>
          <w:szCs w:val="24"/>
        </w:rPr>
        <w:t xml:space="preserve">Daniel Oase, </w:t>
      </w:r>
      <w:r w:rsidR="0008650D" w:rsidRPr="00211379">
        <w:rPr>
          <w:rFonts w:cstheme="minorHAnsi"/>
          <w:sz w:val="24"/>
          <w:szCs w:val="24"/>
        </w:rPr>
        <w:t xml:space="preserve">George Sweeney </w:t>
      </w:r>
    </w:p>
    <w:p w:rsidR="002D2FC7" w:rsidRPr="00211379" w:rsidRDefault="002D2FC7" w:rsidP="007C2BD3">
      <w:pPr>
        <w:spacing w:after="0"/>
        <w:ind w:left="2160" w:hanging="2160"/>
        <w:rPr>
          <w:rFonts w:cstheme="minorHAnsi"/>
          <w:sz w:val="24"/>
          <w:szCs w:val="24"/>
        </w:rPr>
      </w:pPr>
      <w:r w:rsidRPr="00211379">
        <w:rPr>
          <w:rFonts w:cstheme="minorHAnsi"/>
          <w:b/>
          <w:sz w:val="24"/>
          <w:szCs w:val="24"/>
        </w:rPr>
        <w:t>Guest:</w:t>
      </w:r>
      <w:r w:rsidRPr="00211379">
        <w:rPr>
          <w:rFonts w:cstheme="minorHAnsi"/>
          <w:sz w:val="24"/>
          <w:szCs w:val="24"/>
        </w:rPr>
        <w:t xml:space="preserve"> </w:t>
      </w:r>
      <w:r w:rsidRPr="00211379">
        <w:rPr>
          <w:rFonts w:cstheme="minorHAnsi"/>
          <w:sz w:val="24"/>
          <w:szCs w:val="24"/>
        </w:rPr>
        <w:tab/>
        <w:t>Stuart Davis</w:t>
      </w:r>
    </w:p>
    <w:p w:rsidR="007C2BD3" w:rsidRPr="00211379" w:rsidRDefault="007C2BD3" w:rsidP="007C2BD3">
      <w:pPr>
        <w:spacing w:after="0"/>
        <w:rPr>
          <w:rFonts w:cstheme="minorHAnsi"/>
          <w:b/>
          <w:sz w:val="24"/>
          <w:szCs w:val="24"/>
        </w:rPr>
      </w:pPr>
      <w:r w:rsidRPr="00211379">
        <w:rPr>
          <w:rFonts w:cstheme="minorHAnsi"/>
          <w:b/>
          <w:sz w:val="24"/>
          <w:szCs w:val="24"/>
        </w:rPr>
        <w:t>Discussion</w:t>
      </w:r>
    </w:p>
    <w:p w:rsidR="007C2BD3" w:rsidRPr="00211379" w:rsidRDefault="007C2BD3" w:rsidP="007C2BD3">
      <w:pPr>
        <w:spacing w:after="0"/>
        <w:rPr>
          <w:rFonts w:cstheme="minorHAnsi"/>
          <w:b/>
          <w:sz w:val="24"/>
          <w:szCs w:val="24"/>
        </w:rPr>
      </w:pPr>
    </w:p>
    <w:p w:rsidR="007C2BD3" w:rsidRPr="00211379" w:rsidRDefault="007C2BD3" w:rsidP="007C2BD3">
      <w:pPr>
        <w:pStyle w:val="ListParagraph"/>
        <w:numPr>
          <w:ilvl w:val="0"/>
          <w:numId w:val="1"/>
        </w:numPr>
        <w:rPr>
          <w:rFonts w:asciiTheme="minorHAnsi" w:eastAsia="Calibri" w:hAnsiTheme="minorHAnsi" w:cstheme="minorHAnsi"/>
          <w:b/>
        </w:rPr>
      </w:pPr>
      <w:r w:rsidRPr="00211379">
        <w:rPr>
          <w:rFonts w:asciiTheme="minorHAnsi" w:eastAsia="Calibri" w:hAnsiTheme="minorHAnsi" w:cstheme="minorHAnsi"/>
          <w:b/>
        </w:rPr>
        <w:t>Call to Order</w:t>
      </w:r>
      <w:bookmarkStart w:id="0" w:name="_GoBack"/>
      <w:bookmarkEnd w:id="0"/>
    </w:p>
    <w:p w:rsidR="007C2BD3" w:rsidRPr="00211379" w:rsidRDefault="007C2BD3" w:rsidP="007C2BD3">
      <w:pPr>
        <w:pStyle w:val="ListParagraph"/>
        <w:numPr>
          <w:ilvl w:val="1"/>
          <w:numId w:val="1"/>
        </w:numPr>
        <w:rPr>
          <w:rFonts w:asciiTheme="minorHAnsi" w:eastAsia="Calibri" w:hAnsiTheme="minorHAnsi" w:cstheme="minorHAnsi"/>
        </w:rPr>
      </w:pPr>
      <w:r w:rsidRPr="00211379">
        <w:rPr>
          <w:rFonts w:asciiTheme="minorHAnsi" w:eastAsia="Calibri" w:hAnsiTheme="minorHAnsi" w:cstheme="minorHAnsi"/>
        </w:rPr>
        <w:t>Meeting called to order at 2:35 p.m.</w:t>
      </w:r>
    </w:p>
    <w:p w:rsidR="007C2BD3" w:rsidRPr="00211379" w:rsidRDefault="007C2BD3" w:rsidP="007C2BD3">
      <w:pPr>
        <w:pStyle w:val="ListParagraph"/>
        <w:numPr>
          <w:ilvl w:val="0"/>
          <w:numId w:val="1"/>
        </w:numPr>
        <w:rPr>
          <w:rFonts w:asciiTheme="minorHAnsi" w:eastAsia="Calibri" w:hAnsiTheme="minorHAnsi" w:cstheme="minorHAnsi"/>
          <w:b/>
        </w:rPr>
      </w:pPr>
      <w:r w:rsidRPr="00211379">
        <w:rPr>
          <w:rFonts w:asciiTheme="minorHAnsi" w:eastAsia="Calibri" w:hAnsiTheme="minorHAnsi" w:cstheme="minorHAnsi"/>
          <w:b/>
        </w:rPr>
        <w:t>Approval of Minutes</w:t>
      </w:r>
    </w:p>
    <w:p w:rsidR="007C2BD3" w:rsidRPr="00211379" w:rsidRDefault="007C2BD3" w:rsidP="007C2BD3">
      <w:pPr>
        <w:pStyle w:val="ListParagraph"/>
        <w:numPr>
          <w:ilvl w:val="1"/>
          <w:numId w:val="1"/>
        </w:numPr>
        <w:rPr>
          <w:rFonts w:asciiTheme="minorHAnsi" w:eastAsia="Calibri" w:hAnsiTheme="minorHAnsi" w:cstheme="minorHAnsi"/>
        </w:rPr>
      </w:pPr>
      <w:r w:rsidRPr="00211379">
        <w:rPr>
          <w:rFonts w:asciiTheme="minorHAnsi" w:eastAsia="Calibri" w:hAnsiTheme="minorHAnsi" w:cstheme="minorHAnsi"/>
        </w:rPr>
        <w:t xml:space="preserve">The minutes from the </w:t>
      </w:r>
      <w:r w:rsidR="0008650D" w:rsidRPr="00211379">
        <w:rPr>
          <w:rFonts w:asciiTheme="minorHAnsi" w:eastAsia="Calibri" w:hAnsiTheme="minorHAnsi" w:cstheme="minorHAnsi"/>
        </w:rPr>
        <w:t>May</w:t>
      </w:r>
      <w:r w:rsidRPr="00211379">
        <w:rPr>
          <w:rFonts w:asciiTheme="minorHAnsi" w:eastAsia="Calibri" w:hAnsiTheme="minorHAnsi" w:cstheme="minorHAnsi"/>
        </w:rPr>
        <w:t xml:space="preserve"> </w:t>
      </w:r>
      <w:r w:rsidR="0008650D" w:rsidRPr="00211379">
        <w:rPr>
          <w:rFonts w:asciiTheme="minorHAnsi" w:eastAsia="Calibri" w:hAnsiTheme="minorHAnsi" w:cstheme="minorHAnsi"/>
        </w:rPr>
        <w:t>4</w:t>
      </w:r>
      <w:r w:rsidR="00F51B94" w:rsidRPr="00211379">
        <w:rPr>
          <w:rFonts w:asciiTheme="minorHAnsi" w:eastAsia="Calibri" w:hAnsiTheme="minorHAnsi" w:cstheme="minorHAnsi"/>
        </w:rPr>
        <w:t>,</w:t>
      </w:r>
      <w:r w:rsidRPr="00211379">
        <w:rPr>
          <w:rFonts w:asciiTheme="minorHAnsi" w:eastAsia="Calibri" w:hAnsiTheme="minorHAnsi" w:cstheme="minorHAnsi"/>
        </w:rPr>
        <w:t xml:space="preserve"> 201</w:t>
      </w:r>
      <w:r w:rsidR="00E2283A" w:rsidRPr="00211379">
        <w:rPr>
          <w:rFonts w:asciiTheme="minorHAnsi" w:eastAsia="Calibri" w:hAnsiTheme="minorHAnsi" w:cstheme="minorHAnsi"/>
        </w:rPr>
        <w:t>7</w:t>
      </w:r>
      <w:r w:rsidRPr="00211379">
        <w:rPr>
          <w:rFonts w:asciiTheme="minorHAnsi" w:eastAsia="Calibri" w:hAnsiTheme="minorHAnsi" w:cstheme="minorHAnsi"/>
        </w:rPr>
        <w:t xml:space="preserve"> meeting were approved</w:t>
      </w:r>
      <w:r w:rsidR="00F51B94" w:rsidRPr="00211379">
        <w:rPr>
          <w:rFonts w:asciiTheme="minorHAnsi" w:eastAsia="Calibri" w:hAnsiTheme="minorHAnsi" w:cstheme="minorHAnsi"/>
        </w:rPr>
        <w:t>.</w:t>
      </w:r>
    </w:p>
    <w:p w:rsidR="007C2BD3" w:rsidRPr="00211379" w:rsidRDefault="0008650D" w:rsidP="00972880">
      <w:pPr>
        <w:pStyle w:val="ListParagraph"/>
        <w:numPr>
          <w:ilvl w:val="0"/>
          <w:numId w:val="13"/>
        </w:numPr>
        <w:rPr>
          <w:rFonts w:cstheme="minorHAnsi"/>
          <w:b/>
        </w:rPr>
      </w:pPr>
      <w:r w:rsidRPr="00211379">
        <w:rPr>
          <w:rFonts w:asciiTheme="minorHAnsi" w:hAnsiTheme="minorHAnsi" w:cstheme="minorHAnsi"/>
          <w:b/>
        </w:rPr>
        <w:t>Reminder – report back to your constituency groups</w:t>
      </w:r>
    </w:p>
    <w:p w:rsidR="00346338" w:rsidRPr="00211379" w:rsidRDefault="00456B11" w:rsidP="00972880">
      <w:pPr>
        <w:pStyle w:val="ListParagraph"/>
        <w:numPr>
          <w:ilvl w:val="0"/>
          <w:numId w:val="14"/>
        </w:numPr>
        <w:rPr>
          <w:rFonts w:cstheme="minorHAnsi"/>
        </w:rPr>
      </w:pPr>
      <w:r w:rsidRPr="00211379">
        <w:rPr>
          <w:rFonts w:asciiTheme="minorHAnsi" w:hAnsiTheme="minorHAnsi" w:cstheme="minorHAnsi"/>
        </w:rPr>
        <w:t>As requested by the District Council</w:t>
      </w:r>
      <w:r w:rsidR="00B249BD" w:rsidRPr="00211379">
        <w:rPr>
          <w:rFonts w:asciiTheme="minorHAnsi" w:hAnsiTheme="minorHAnsi" w:cstheme="minorHAnsi"/>
        </w:rPr>
        <w:t>,</w:t>
      </w:r>
      <w:r w:rsidRPr="00211379">
        <w:rPr>
          <w:rFonts w:asciiTheme="minorHAnsi" w:hAnsiTheme="minorHAnsi" w:cstheme="minorHAnsi"/>
        </w:rPr>
        <w:t xml:space="preserve"> </w:t>
      </w:r>
      <w:r w:rsidR="00D55116" w:rsidRPr="00211379">
        <w:rPr>
          <w:rFonts w:asciiTheme="minorHAnsi" w:hAnsiTheme="minorHAnsi" w:cstheme="minorHAnsi"/>
        </w:rPr>
        <w:t xml:space="preserve">Lee </w:t>
      </w:r>
      <w:r w:rsidR="00AF45E0" w:rsidRPr="00211379">
        <w:rPr>
          <w:rFonts w:asciiTheme="minorHAnsi" w:hAnsiTheme="minorHAnsi" w:cstheme="minorHAnsi"/>
        </w:rPr>
        <w:t xml:space="preserve">reminded the group </w:t>
      </w:r>
      <w:r w:rsidR="00EF4F27" w:rsidRPr="00211379">
        <w:rPr>
          <w:rFonts w:asciiTheme="minorHAnsi" w:hAnsiTheme="minorHAnsi" w:cstheme="minorHAnsi"/>
        </w:rPr>
        <w:t xml:space="preserve">to </w:t>
      </w:r>
      <w:r w:rsidR="00EC2AA6" w:rsidRPr="00211379">
        <w:rPr>
          <w:rFonts w:asciiTheme="minorHAnsi" w:hAnsiTheme="minorHAnsi" w:cstheme="minorHAnsi"/>
        </w:rPr>
        <w:t>report</w:t>
      </w:r>
      <w:r w:rsidR="00EF4F27" w:rsidRPr="00211379">
        <w:rPr>
          <w:rFonts w:asciiTheme="minorHAnsi" w:hAnsiTheme="minorHAnsi" w:cstheme="minorHAnsi"/>
        </w:rPr>
        <w:t xml:space="preserve"> to </w:t>
      </w:r>
      <w:r w:rsidR="00F334B7" w:rsidRPr="00211379">
        <w:rPr>
          <w:rFonts w:asciiTheme="minorHAnsi" w:hAnsiTheme="minorHAnsi" w:cstheme="minorHAnsi"/>
        </w:rPr>
        <w:t xml:space="preserve">their </w:t>
      </w:r>
      <w:r w:rsidR="00EF4F27" w:rsidRPr="00211379">
        <w:rPr>
          <w:rFonts w:asciiTheme="minorHAnsi" w:hAnsiTheme="minorHAnsi" w:cstheme="minorHAnsi"/>
        </w:rPr>
        <w:t>constituency group</w:t>
      </w:r>
      <w:r w:rsidRPr="00211379">
        <w:rPr>
          <w:rFonts w:asciiTheme="minorHAnsi" w:hAnsiTheme="minorHAnsi" w:cstheme="minorHAnsi"/>
        </w:rPr>
        <w:t>s</w:t>
      </w:r>
      <w:r w:rsidR="00B249BD" w:rsidRPr="00211379">
        <w:rPr>
          <w:rFonts w:asciiTheme="minorHAnsi" w:hAnsiTheme="minorHAnsi" w:cstheme="minorHAnsi"/>
        </w:rPr>
        <w:t xml:space="preserve"> and</w:t>
      </w:r>
      <w:r w:rsidR="00EF4F27" w:rsidRPr="00211379">
        <w:rPr>
          <w:rFonts w:asciiTheme="minorHAnsi" w:hAnsiTheme="minorHAnsi" w:cstheme="minorHAnsi"/>
        </w:rPr>
        <w:t xml:space="preserve"> to provide as much information</w:t>
      </w:r>
      <w:r w:rsidR="00B249BD" w:rsidRPr="00211379">
        <w:rPr>
          <w:rFonts w:asciiTheme="minorHAnsi" w:hAnsiTheme="minorHAnsi" w:cstheme="minorHAnsi"/>
        </w:rPr>
        <w:t xml:space="preserve"> and documentation to them.</w:t>
      </w:r>
    </w:p>
    <w:p w:rsidR="00704490" w:rsidRPr="00211379" w:rsidRDefault="00AF45E0" w:rsidP="00704490">
      <w:pPr>
        <w:pStyle w:val="ListParagraph"/>
        <w:numPr>
          <w:ilvl w:val="0"/>
          <w:numId w:val="13"/>
        </w:numPr>
        <w:rPr>
          <w:rFonts w:cstheme="minorHAnsi"/>
          <w:b/>
        </w:rPr>
      </w:pPr>
      <w:r w:rsidRPr="00211379">
        <w:rPr>
          <w:rFonts w:asciiTheme="minorHAnsi" w:hAnsiTheme="minorHAnsi" w:cstheme="minorHAnsi"/>
          <w:b/>
        </w:rPr>
        <w:t>Review TAG membership and co-chair</w:t>
      </w:r>
    </w:p>
    <w:p w:rsidR="00AC0E1C" w:rsidRPr="00211379" w:rsidRDefault="007837F5" w:rsidP="006F29C9">
      <w:pPr>
        <w:pStyle w:val="ListParagraph"/>
        <w:numPr>
          <w:ilvl w:val="0"/>
          <w:numId w:val="15"/>
        </w:numPr>
        <w:rPr>
          <w:rFonts w:cstheme="minorHAnsi"/>
          <w:b/>
        </w:rPr>
      </w:pPr>
      <w:r w:rsidRPr="00211379">
        <w:rPr>
          <w:rFonts w:asciiTheme="minorHAnsi" w:hAnsiTheme="minorHAnsi" w:cstheme="minorHAnsi"/>
        </w:rPr>
        <w:t xml:space="preserve">Lee reviewed TAG membership, co-chairs and their roles and the responsibility to District Council. </w:t>
      </w:r>
      <w:r w:rsidR="00CC1C1A" w:rsidRPr="00211379">
        <w:rPr>
          <w:rFonts w:asciiTheme="minorHAnsi" w:hAnsiTheme="minorHAnsi" w:cstheme="minorHAnsi"/>
        </w:rPr>
        <w:t>Campus</w:t>
      </w:r>
      <w:r w:rsidR="006F29C9" w:rsidRPr="00211379">
        <w:rPr>
          <w:rFonts w:asciiTheme="minorHAnsi" w:hAnsiTheme="minorHAnsi" w:cstheme="minorHAnsi"/>
        </w:rPr>
        <w:t xml:space="preserve"> co-chair</w:t>
      </w:r>
      <w:r w:rsidR="00247288" w:rsidRPr="00211379">
        <w:rPr>
          <w:rFonts w:asciiTheme="minorHAnsi" w:hAnsiTheme="minorHAnsi" w:cstheme="minorHAnsi"/>
        </w:rPr>
        <w:t xml:space="preserve"> role</w:t>
      </w:r>
      <w:r w:rsidR="006F29C9" w:rsidRPr="00211379">
        <w:rPr>
          <w:rFonts w:asciiTheme="minorHAnsi" w:hAnsiTheme="minorHAnsi" w:cstheme="minorHAnsi"/>
        </w:rPr>
        <w:t xml:space="preserve"> </w:t>
      </w:r>
      <w:r w:rsidR="0022026D" w:rsidRPr="00211379">
        <w:rPr>
          <w:rFonts w:asciiTheme="minorHAnsi" w:hAnsiTheme="minorHAnsi" w:cstheme="minorHAnsi"/>
        </w:rPr>
        <w:t>switches over</w:t>
      </w:r>
      <w:r w:rsidR="006F29C9" w:rsidRPr="00211379">
        <w:rPr>
          <w:rFonts w:asciiTheme="minorHAnsi" w:hAnsiTheme="minorHAnsi" w:cstheme="minorHAnsi"/>
        </w:rPr>
        <w:t xml:space="preserve"> from SAC to SCC. </w:t>
      </w:r>
      <w:r w:rsidR="005F6D83" w:rsidRPr="00211379">
        <w:rPr>
          <w:rFonts w:asciiTheme="minorHAnsi" w:hAnsiTheme="minorHAnsi" w:cstheme="minorHAnsi"/>
        </w:rPr>
        <w:t>The role will be decided between</w:t>
      </w:r>
      <w:r w:rsidR="006F29C9" w:rsidRPr="00211379">
        <w:rPr>
          <w:rFonts w:asciiTheme="minorHAnsi" w:hAnsiTheme="minorHAnsi" w:cstheme="minorHAnsi"/>
        </w:rPr>
        <w:t xml:space="preserve"> Scott James</w:t>
      </w:r>
      <w:r w:rsidR="005F6D83" w:rsidRPr="00211379">
        <w:rPr>
          <w:rFonts w:asciiTheme="minorHAnsi" w:hAnsiTheme="minorHAnsi" w:cstheme="minorHAnsi"/>
        </w:rPr>
        <w:t xml:space="preserve"> and Mike Taylor</w:t>
      </w:r>
      <w:r w:rsidR="006F29C9" w:rsidRPr="00211379">
        <w:rPr>
          <w:rFonts w:asciiTheme="minorHAnsi" w:hAnsiTheme="minorHAnsi" w:cstheme="minorHAnsi"/>
        </w:rPr>
        <w:t xml:space="preserve"> </w:t>
      </w:r>
      <w:r w:rsidR="00CC1C1A" w:rsidRPr="00211379">
        <w:rPr>
          <w:rFonts w:asciiTheme="minorHAnsi" w:hAnsiTheme="minorHAnsi" w:cstheme="minorHAnsi"/>
        </w:rPr>
        <w:t>which</w:t>
      </w:r>
      <w:r w:rsidR="005F6D83" w:rsidRPr="00211379">
        <w:rPr>
          <w:rFonts w:asciiTheme="minorHAnsi" w:hAnsiTheme="minorHAnsi" w:cstheme="minorHAnsi"/>
        </w:rPr>
        <w:t xml:space="preserve"> </w:t>
      </w:r>
      <w:r w:rsidR="006F29C9" w:rsidRPr="00211379">
        <w:rPr>
          <w:rFonts w:asciiTheme="minorHAnsi" w:hAnsiTheme="minorHAnsi" w:cstheme="minorHAnsi"/>
        </w:rPr>
        <w:t xml:space="preserve">will be </w:t>
      </w:r>
      <w:r w:rsidR="005F6D83" w:rsidRPr="00211379">
        <w:rPr>
          <w:rFonts w:asciiTheme="minorHAnsi" w:hAnsiTheme="minorHAnsi" w:cstheme="minorHAnsi"/>
        </w:rPr>
        <w:t>announced</w:t>
      </w:r>
      <w:r w:rsidR="006F29C9" w:rsidRPr="00211379">
        <w:rPr>
          <w:rFonts w:asciiTheme="minorHAnsi" w:hAnsiTheme="minorHAnsi" w:cstheme="minorHAnsi"/>
        </w:rPr>
        <w:t xml:space="preserve"> at</w:t>
      </w:r>
      <w:r w:rsidRPr="00211379">
        <w:rPr>
          <w:rFonts w:asciiTheme="minorHAnsi" w:hAnsiTheme="minorHAnsi" w:cstheme="minorHAnsi"/>
        </w:rPr>
        <w:t xml:space="preserve"> the next TAG meeti</w:t>
      </w:r>
      <w:r w:rsidR="00CC1C1A" w:rsidRPr="00211379">
        <w:rPr>
          <w:rFonts w:asciiTheme="minorHAnsi" w:hAnsiTheme="minorHAnsi" w:cstheme="minorHAnsi"/>
        </w:rPr>
        <w:t xml:space="preserve">ng; </w:t>
      </w:r>
      <w:r w:rsidR="005F6D83" w:rsidRPr="00211379">
        <w:rPr>
          <w:rFonts w:asciiTheme="minorHAnsi" w:hAnsiTheme="minorHAnsi" w:cstheme="minorHAnsi"/>
        </w:rPr>
        <w:t xml:space="preserve">Lee </w:t>
      </w:r>
      <w:r w:rsidR="0022026D" w:rsidRPr="00211379">
        <w:rPr>
          <w:rFonts w:asciiTheme="minorHAnsi" w:hAnsiTheme="minorHAnsi" w:cstheme="minorHAnsi"/>
        </w:rPr>
        <w:t>to</w:t>
      </w:r>
      <w:r w:rsidR="005F6D83" w:rsidRPr="00211379">
        <w:rPr>
          <w:rFonts w:asciiTheme="minorHAnsi" w:hAnsiTheme="minorHAnsi" w:cstheme="minorHAnsi"/>
        </w:rPr>
        <w:t xml:space="preserve"> remain the </w:t>
      </w:r>
      <w:r w:rsidRPr="00211379">
        <w:rPr>
          <w:rFonts w:asciiTheme="minorHAnsi" w:hAnsiTheme="minorHAnsi" w:cstheme="minorHAnsi"/>
        </w:rPr>
        <w:t>representative</w:t>
      </w:r>
      <w:r w:rsidR="005F6D83" w:rsidRPr="00211379">
        <w:rPr>
          <w:rFonts w:asciiTheme="minorHAnsi" w:hAnsiTheme="minorHAnsi" w:cstheme="minorHAnsi"/>
        </w:rPr>
        <w:t xml:space="preserve"> for District </w:t>
      </w:r>
      <w:r w:rsidRPr="00211379">
        <w:rPr>
          <w:rFonts w:asciiTheme="minorHAnsi" w:hAnsiTheme="minorHAnsi" w:cstheme="minorHAnsi"/>
        </w:rPr>
        <w:t>office</w:t>
      </w:r>
      <w:r w:rsidR="005F6D83" w:rsidRPr="00211379">
        <w:rPr>
          <w:rFonts w:asciiTheme="minorHAnsi" w:hAnsiTheme="minorHAnsi" w:cstheme="minorHAnsi"/>
        </w:rPr>
        <w:t xml:space="preserve">. </w:t>
      </w:r>
      <w:r w:rsidRPr="00211379">
        <w:rPr>
          <w:rFonts w:asciiTheme="minorHAnsi" w:hAnsiTheme="minorHAnsi" w:cstheme="minorHAnsi"/>
        </w:rPr>
        <w:t xml:space="preserve"> </w:t>
      </w:r>
    </w:p>
    <w:p w:rsidR="00CC1C1A" w:rsidRPr="00211379" w:rsidRDefault="00CC1C1A" w:rsidP="006F29C9">
      <w:pPr>
        <w:pStyle w:val="ListParagraph"/>
        <w:numPr>
          <w:ilvl w:val="0"/>
          <w:numId w:val="15"/>
        </w:numPr>
        <w:rPr>
          <w:rFonts w:cstheme="minorHAnsi"/>
          <w:b/>
        </w:rPr>
      </w:pPr>
      <w:r w:rsidRPr="00211379">
        <w:rPr>
          <w:rFonts w:asciiTheme="minorHAnsi" w:hAnsiTheme="minorHAnsi" w:cstheme="minorHAnsi"/>
        </w:rPr>
        <w:t xml:space="preserve">We are hoping to have </w:t>
      </w:r>
      <w:r w:rsidR="00973CA9" w:rsidRPr="00211379">
        <w:rPr>
          <w:rFonts w:asciiTheme="minorHAnsi" w:hAnsiTheme="minorHAnsi" w:cstheme="minorHAnsi"/>
        </w:rPr>
        <w:t xml:space="preserve">our student reps begin attending from </w:t>
      </w:r>
      <w:r w:rsidRPr="00211379">
        <w:rPr>
          <w:rFonts w:asciiTheme="minorHAnsi" w:hAnsiTheme="minorHAnsi" w:cstheme="minorHAnsi"/>
        </w:rPr>
        <w:t>SAC &amp; SCC</w:t>
      </w:r>
      <w:r w:rsidR="00973CA9" w:rsidRPr="00211379">
        <w:rPr>
          <w:rFonts w:asciiTheme="minorHAnsi" w:hAnsiTheme="minorHAnsi" w:cstheme="minorHAnsi"/>
        </w:rPr>
        <w:t xml:space="preserve"> for our future meetings</w:t>
      </w:r>
      <w:r w:rsidRPr="00211379">
        <w:rPr>
          <w:rFonts w:asciiTheme="minorHAnsi" w:hAnsiTheme="minorHAnsi" w:cstheme="minorHAnsi"/>
        </w:rPr>
        <w:t>.</w:t>
      </w:r>
    </w:p>
    <w:p w:rsidR="006E572F" w:rsidRPr="00211379" w:rsidRDefault="007837F5" w:rsidP="006E572F">
      <w:pPr>
        <w:pStyle w:val="ListParagraph"/>
        <w:numPr>
          <w:ilvl w:val="0"/>
          <w:numId w:val="13"/>
        </w:numPr>
        <w:rPr>
          <w:rFonts w:asciiTheme="minorHAnsi" w:hAnsiTheme="minorHAnsi" w:cstheme="minorHAnsi"/>
          <w:b/>
          <w:sz w:val="22"/>
          <w:szCs w:val="22"/>
        </w:rPr>
      </w:pPr>
      <w:r w:rsidRPr="00211379">
        <w:rPr>
          <w:rFonts w:asciiTheme="minorHAnsi" w:hAnsiTheme="minorHAnsi" w:cstheme="minorHAnsi"/>
          <w:b/>
        </w:rPr>
        <w:t>Microsoft Campus Agreement</w:t>
      </w:r>
      <w:r w:rsidR="0013409A" w:rsidRPr="00211379">
        <w:rPr>
          <w:rFonts w:asciiTheme="minorHAnsi" w:hAnsiTheme="minorHAnsi" w:cstheme="minorHAnsi"/>
          <w:b/>
        </w:rPr>
        <w:t xml:space="preserve"> – cost went up</w:t>
      </w:r>
    </w:p>
    <w:p w:rsidR="006E572F" w:rsidRPr="00211379" w:rsidRDefault="006E572F" w:rsidP="006E572F">
      <w:pPr>
        <w:pStyle w:val="ListParagraph"/>
        <w:numPr>
          <w:ilvl w:val="0"/>
          <w:numId w:val="18"/>
        </w:numPr>
        <w:rPr>
          <w:rFonts w:asciiTheme="minorHAnsi" w:hAnsiTheme="minorHAnsi" w:cstheme="minorHAnsi"/>
        </w:rPr>
      </w:pPr>
      <w:r w:rsidRPr="00211379">
        <w:rPr>
          <w:rFonts w:asciiTheme="minorHAnsi" w:hAnsiTheme="minorHAnsi" w:cstheme="minorHAnsi"/>
        </w:rPr>
        <w:t xml:space="preserve">Lee </w:t>
      </w:r>
      <w:r w:rsidR="0022026D" w:rsidRPr="00211379">
        <w:rPr>
          <w:rFonts w:asciiTheme="minorHAnsi" w:hAnsiTheme="minorHAnsi" w:cstheme="minorHAnsi"/>
        </w:rPr>
        <w:t>discussed t</w:t>
      </w:r>
      <w:r w:rsidR="00FE117E" w:rsidRPr="00211379">
        <w:rPr>
          <w:rFonts w:asciiTheme="minorHAnsi" w:hAnsiTheme="minorHAnsi" w:cstheme="minorHAnsi"/>
        </w:rPr>
        <w:t>he saving</w:t>
      </w:r>
      <w:r w:rsidR="0022026D" w:rsidRPr="00211379">
        <w:rPr>
          <w:rFonts w:asciiTheme="minorHAnsi" w:hAnsiTheme="minorHAnsi" w:cstheme="minorHAnsi"/>
        </w:rPr>
        <w:t xml:space="preserve"> advantage</w:t>
      </w:r>
      <w:r w:rsidR="00FE117E" w:rsidRPr="00211379">
        <w:rPr>
          <w:rFonts w:asciiTheme="minorHAnsi" w:hAnsiTheme="minorHAnsi" w:cstheme="minorHAnsi"/>
        </w:rPr>
        <w:t>s</w:t>
      </w:r>
      <w:r w:rsidR="0022026D" w:rsidRPr="00211379">
        <w:rPr>
          <w:rFonts w:asciiTheme="minorHAnsi" w:hAnsiTheme="minorHAnsi" w:cstheme="minorHAnsi"/>
        </w:rPr>
        <w:t xml:space="preserve"> of </w:t>
      </w:r>
      <w:r w:rsidR="000611BA" w:rsidRPr="00211379">
        <w:rPr>
          <w:rFonts w:asciiTheme="minorHAnsi" w:hAnsiTheme="minorHAnsi" w:cstheme="minorHAnsi"/>
        </w:rPr>
        <w:t>our</w:t>
      </w:r>
      <w:r w:rsidR="0022026D" w:rsidRPr="00211379">
        <w:rPr>
          <w:rFonts w:asciiTheme="minorHAnsi" w:hAnsiTheme="minorHAnsi" w:cstheme="minorHAnsi"/>
        </w:rPr>
        <w:t xml:space="preserve"> subscription to Microsoft Campus </w:t>
      </w:r>
      <w:r w:rsidR="000611BA" w:rsidRPr="00211379">
        <w:rPr>
          <w:rFonts w:asciiTheme="minorHAnsi" w:hAnsiTheme="minorHAnsi" w:cstheme="minorHAnsi"/>
        </w:rPr>
        <w:t>Agreement for</w:t>
      </w:r>
      <w:r w:rsidR="00FE117E" w:rsidRPr="00211379">
        <w:rPr>
          <w:rFonts w:asciiTheme="minorHAnsi" w:hAnsiTheme="minorHAnsi" w:cstheme="minorHAnsi"/>
        </w:rPr>
        <w:t xml:space="preserve"> </w:t>
      </w:r>
      <w:r w:rsidR="000C749B" w:rsidRPr="00211379">
        <w:rPr>
          <w:rFonts w:asciiTheme="minorHAnsi" w:hAnsiTheme="minorHAnsi" w:cstheme="minorHAnsi"/>
        </w:rPr>
        <w:t>RS</w:t>
      </w:r>
      <w:r w:rsidR="00FE117E" w:rsidRPr="00211379">
        <w:rPr>
          <w:rFonts w:asciiTheme="minorHAnsi" w:hAnsiTheme="minorHAnsi" w:cstheme="minorHAnsi"/>
        </w:rPr>
        <w:t>CCD, SAC &amp; SCC.</w:t>
      </w:r>
      <w:r w:rsidR="000611BA" w:rsidRPr="00211379">
        <w:rPr>
          <w:rFonts w:asciiTheme="minorHAnsi" w:hAnsiTheme="minorHAnsi" w:cstheme="minorHAnsi"/>
        </w:rPr>
        <w:t xml:space="preserve">  This is an annual agreement at state level that all colleges within the California community college system can subscribe. Even with the addition of RSCCD, the cost saving is still largely </w:t>
      </w:r>
      <w:r w:rsidR="00132BD5" w:rsidRPr="00211379">
        <w:rPr>
          <w:rFonts w:asciiTheme="minorHAnsi" w:hAnsiTheme="minorHAnsi" w:cstheme="minorHAnsi"/>
        </w:rPr>
        <w:t xml:space="preserve">significant, from </w:t>
      </w:r>
      <w:r w:rsidR="00973CA9" w:rsidRPr="00211379">
        <w:rPr>
          <w:rFonts w:asciiTheme="minorHAnsi" w:hAnsiTheme="minorHAnsi" w:cstheme="minorHAnsi"/>
        </w:rPr>
        <w:t>$</w:t>
      </w:r>
      <w:r w:rsidR="00132BD5" w:rsidRPr="00211379">
        <w:rPr>
          <w:rFonts w:asciiTheme="minorHAnsi" w:hAnsiTheme="minorHAnsi" w:cstheme="minorHAnsi"/>
        </w:rPr>
        <w:t>123</w:t>
      </w:r>
      <w:r w:rsidR="00973CA9" w:rsidRPr="00211379">
        <w:rPr>
          <w:rFonts w:asciiTheme="minorHAnsi" w:hAnsiTheme="minorHAnsi" w:cstheme="minorHAnsi"/>
        </w:rPr>
        <w:t>,000</w:t>
      </w:r>
      <w:r w:rsidR="00132BD5" w:rsidRPr="00211379">
        <w:rPr>
          <w:rFonts w:asciiTheme="minorHAnsi" w:hAnsiTheme="minorHAnsi" w:cstheme="minorHAnsi"/>
        </w:rPr>
        <w:t xml:space="preserve"> to </w:t>
      </w:r>
      <w:r w:rsidR="00973CA9" w:rsidRPr="00211379">
        <w:rPr>
          <w:rFonts w:asciiTheme="minorHAnsi" w:hAnsiTheme="minorHAnsi" w:cstheme="minorHAnsi"/>
        </w:rPr>
        <w:t>$</w:t>
      </w:r>
      <w:r w:rsidR="00132BD5" w:rsidRPr="00211379">
        <w:rPr>
          <w:rFonts w:asciiTheme="minorHAnsi" w:hAnsiTheme="minorHAnsi" w:cstheme="minorHAnsi"/>
        </w:rPr>
        <w:t>166</w:t>
      </w:r>
      <w:r w:rsidR="00973CA9" w:rsidRPr="00211379">
        <w:rPr>
          <w:rFonts w:asciiTheme="minorHAnsi" w:hAnsiTheme="minorHAnsi" w:cstheme="minorHAnsi"/>
        </w:rPr>
        <w:t>,000</w:t>
      </w:r>
      <w:r w:rsidR="00132BD5" w:rsidRPr="00211379">
        <w:rPr>
          <w:rFonts w:asciiTheme="minorHAnsi" w:hAnsiTheme="minorHAnsi" w:cstheme="minorHAnsi"/>
        </w:rPr>
        <w:t>.</w:t>
      </w:r>
    </w:p>
    <w:p w:rsidR="00FE117E" w:rsidRPr="00211379" w:rsidRDefault="000D0B38" w:rsidP="006E572F">
      <w:pPr>
        <w:pStyle w:val="ListParagraph"/>
        <w:numPr>
          <w:ilvl w:val="0"/>
          <w:numId w:val="18"/>
        </w:numPr>
        <w:rPr>
          <w:rFonts w:asciiTheme="minorHAnsi" w:hAnsiTheme="minorHAnsi" w:cstheme="minorHAnsi"/>
        </w:rPr>
      </w:pPr>
      <w:r w:rsidRPr="00211379">
        <w:rPr>
          <w:rFonts w:asciiTheme="minorHAnsi" w:hAnsiTheme="minorHAnsi" w:cstheme="minorHAnsi"/>
        </w:rPr>
        <w:t xml:space="preserve">Reporting the </w:t>
      </w:r>
      <w:r w:rsidR="00FE117E" w:rsidRPr="00211379">
        <w:rPr>
          <w:rFonts w:asciiTheme="minorHAnsi" w:hAnsiTheme="minorHAnsi" w:cstheme="minorHAnsi"/>
        </w:rPr>
        <w:t>FTE</w:t>
      </w:r>
      <w:r w:rsidRPr="00211379">
        <w:rPr>
          <w:rFonts w:asciiTheme="minorHAnsi" w:hAnsiTheme="minorHAnsi" w:cstheme="minorHAnsi"/>
        </w:rPr>
        <w:t xml:space="preserve"> through MIS</w:t>
      </w:r>
      <w:r w:rsidR="00FE117E" w:rsidRPr="00211379">
        <w:rPr>
          <w:rFonts w:asciiTheme="minorHAnsi" w:hAnsiTheme="minorHAnsi" w:cstheme="minorHAnsi"/>
        </w:rPr>
        <w:t xml:space="preserve"> is </w:t>
      </w:r>
      <w:r w:rsidRPr="00211379">
        <w:rPr>
          <w:rFonts w:asciiTheme="minorHAnsi" w:hAnsiTheme="minorHAnsi" w:cstheme="minorHAnsi"/>
        </w:rPr>
        <w:t>what</w:t>
      </w:r>
      <w:r w:rsidR="00FE117E" w:rsidRPr="00211379">
        <w:rPr>
          <w:rFonts w:asciiTheme="minorHAnsi" w:hAnsiTheme="minorHAnsi" w:cstheme="minorHAnsi"/>
        </w:rPr>
        <w:t xml:space="preserve"> determine</w:t>
      </w:r>
      <w:r w:rsidRPr="00211379">
        <w:rPr>
          <w:rFonts w:asciiTheme="minorHAnsi" w:hAnsiTheme="minorHAnsi" w:cstheme="minorHAnsi"/>
        </w:rPr>
        <w:t>s</w:t>
      </w:r>
      <w:r w:rsidR="00FE117E" w:rsidRPr="00211379">
        <w:rPr>
          <w:rFonts w:asciiTheme="minorHAnsi" w:hAnsiTheme="minorHAnsi" w:cstheme="minorHAnsi"/>
        </w:rPr>
        <w:t xml:space="preserve"> pricing</w:t>
      </w:r>
      <w:r w:rsidRPr="00211379">
        <w:rPr>
          <w:rFonts w:asciiTheme="minorHAnsi" w:hAnsiTheme="minorHAnsi" w:cstheme="minorHAnsi"/>
        </w:rPr>
        <w:t xml:space="preserve"> and required number of</w:t>
      </w:r>
      <w:r w:rsidR="00FE117E" w:rsidRPr="00211379">
        <w:rPr>
          <w:rFonts w:asciiTheme="minorHAnsi" w:hAnsiTheme="minorHAnsi" w:cstheme="minorHAnsi"/>
        </w:rPr>
        <w:t xml:space="preserve"> licenses</w:t>
      </w:r>
      <w:r w:rsidR="00D43445" w:rsidRPr="00211379">
        <w:rPr>
          <w:rFonts w:asciiTheme="minorHAnsi" w:hAnsiTheme="minorHAnsi" w:cstheme="minorHAnsi"/>
        </w:rPr>
        <w:t xml:space="preserve"> such as SQL, </w:t>
      </w:r>
      <w:r w:rsidR="00EC2AA6" w:rsidRPr="00211379">
        <w:rPr>
          <w:rFonts w:asciiTheme="minorHAnsi" w:hAnsiTheme="minorHAnsi" w:cstheme="minorHAnsi"/>
        </w:rPr>
        <w:t xml:space="preserve">Enterprise Cals, </w:t>
      </w:r>
      <w:r w:rsidR="00D43445" w:rsidRPr="00211379">
        <w:rPr>
          <w:rFonts w:asciiTheme="minorHAnsi" w:hAnsiTheme="minorHAnsi" w:cstheme="minorHAnsi"/>
        </w:rPr>
        <w:t>SharePoint, Microsoft Office suite, Office 365, server licenses, etc</w:t>
      </w:r>
      <w:r w:rsidR="00FE117E" w:rsidRPr="00211379">
        <w:rPr>
          <w:rFonts w:asciiTheme="minorHAnsi" w:hAnsiTheme="minorHAnsi" w:cstheme="minorHAnsi"/>
        </w:rPr>
        <w:t xml:space="preserve">. Computerland is the </w:t>
      </w:r>
      <w:r w:rsidR="00D43445" w:rsidRPr="00211379">
        <w:rPr>
          <w:rFonts w:asciiTheme="minorHAnsi" w:hAnsiTheme="minorHAnsi" w:cstheme="minorHAnsi"/>
        </w:rPr>
        <w:t>vendor</w:t>
      </w:r>
      <w:r w:rsidR="00FE117E" w:rsidRPr="00211379">
        <w:rPr>
          <w:rFonts w:asciiTheme="minorHAnsi" w:hAnsiTheme="minorHAnsi" w:cstheme="minorHAnsi"/>
        </w:rPr>
        <w:t xml:space="preserve"> that oversees</w:t>
      </w:r>
      <w:r w:rsidR="00D43445" w:rsidRPr="00211379">
        <w:rPr>
          <w:rFonts w:asciiTheme="minorHAnsi" w:hAnsiTheme="minorHAnsi" w:cstheme="minorHAnsi"/>
        </w:rPr>
        <w:t xml:space="preserve"> the campus agreement </w:t>
      </w:r>
      <w:r w:rsidR="00FE117E" w:rsidRPr="00211379">
        <w:rPr>
          <w:rFonts w:asciiTheme="minorHAnsi" w:hAnsiTheme="minorHAnsi" w:cstheme="minorHAnsi"/>
        </w:rPr>
        <w:t xml:space="preserve">and </w:t>
      </w:r>
      <w:r w:rsidRPr="00211379">
        <w:rPr>
          <w:rFonts w:asciiTheme="minorHAnsi" w:hAnsiTheme="minorHAnsi" w:cstheme="minorHAnsi"/>
        </w:rPr>
        <w:t>manages the</w:t>
      </w:r>
      <w:r w:rsidR="00973CA9" w:rsidRPr="00211379">
        <w:rPr>
          <w:rFonts w:asciiTheme="minorHAnsi" w:hAnsiTheme="minorHAnsi" w:cstheme="minorHAnsi"/>
        </w:rPr>
        <w:t xml:space="preserve"> reporting </w:t>
      </w:r>
      <w:r w:rsidR="009854CF" w:rsidRPr="00211379">
        <w:rPr>
          <w:rFonts w:asciiTheme="minorHAnsi" w:hAnsiTheme="minorHAnsi" w:cstheme="minorHAnsi"/>
        </w:rPr>
        <w:t>for</w:t>
      </w:r>
      <w:r w:rsidR="00973CA9" w:rsidRPr="00211379">
        <w:rPr>
          <w:rFonts w:asciiTheme="minorHAnsi" w:hAnsiTheme="minorHAnsi" w:cstheme="minorHAnsi"/>
        </w:rPr>
        <w:t xml:space="preserve"> the state</w:t>
      </w:r>
      <w:r w:rsidR="00D43445" w:rsidRPr="00211379">
        <w:rPr>
          <w:rFonts w:asciiTheme="minorHAnsi" w:hAnsiTheme="minorHAnsi" w:cstheme="minorHAnsi"/>
        </w:rPr>
        <w:t>.</w:t>
      </w:r>
    </w:p>
    <w:p w:rsidR="00D43445" w:rsidRPr="00211379" w:rsidRDefault="00EC2AA6" w:rsidP="006E572F">
      <w:pPr>
        <w:pStyle w:val="ListParagraph"/>
        <w:numPr>
          <w:ilvl w:val="0"/>
          <w:numId w:val="18"/>
        </w:numPr>
        <w:rPr>
          <w:rFonts w:asciiTheme="minorHAnsi" w:hAnsiTheme="minorHAnsi" w:cstheme="minorHAnsi"/>
        </w:rPr>
      </w:pPr>
      <w:r w:rsidRPr="00211379">
        <w:rPr>
          <w:rFonts w:asciiTheme="minorHAnsi" w:hAnsiTheme="minorHAnsi" w:cstheme="minorHAnsi"/>
        </w:rPr>
        <w:t xml:space="preserve">RSCCD </w:t>
      </w:r>
      <w:r w:rsidR="000611BA" w:rsidRPr="00211379">
        <w:rPr>
          <w:rFonts w:asciiTheme="minorHAnsi" w:hAnsiTheme="minorHAnsi" w:cstheme="minorHAnsi"/>
        </w:rPr>
        <w:t>has entered into a</w:t>
      </w:r>
      <w:r w:rsidR="00D43445" w:rsidRPr="00211379">
        <w:rPr>
          <w:rFonts w:asciiTheme="minorHAnsi" w:hAnsiTheme="minorHAnsi" w:cstheme="minorHAnsi"/>
        </w:rPr>
        <w:t xml:space="preserve"> new 3-year</w:t>
      </w:r>
      <w:r w:rsidR="00A51D11" w:rsidRPr="00211379">
        <w:rPr>
          <w:rFonts w:asciiTheme="minorHAnsi" w:hAnsiTheme="minorHAnsi" w:cstheme="minorHAnsi"/>
        </w:rPr>
        <w:t xml:space="preserve"> (2017-2020)</w:t>
      </w:r>
      <w:r w:rsidR="00D43445" w:rsidRPr="00211379">
        <w:rPr>
          <w:rFonts w:asciiTheme="minorHAnsi" w:hAnsiTheme="minorHAnsi" w:cstheme="minorHAnsi"/>
        </w:rPr>
        <w:t xml:space="preserve"> </w:t>
      </w:r>
      <w:r w:rsidR="00132BD5" w:rsidRPr="00211379">
        <w:rPr>
          <w:rFonts w:asciiTheme="minorHAnsi" w:hAnsiTheme="minorHAnsi" w:cstheme="minorHAnsi"/>
        </w:rPr>
        <w:t xml:space="preserve">MS </w:t>
      </w:r>
      <w:r w:rsidR="00D43445" w:rsidRPr="00211379">
        <w:rPr>
          <w:rFonts w:asciiTheme="minorHAnsi" w:hAnsiTheme="minorHAnsi" w:cstheme="minorHAnsi"/>
        </w:rPr>
        <w:t>campus agreement</w:t>
      </w:r>
      <w:r w:rsidR="000611BA" w:rsidRPr="00211379">
        <w:rPr>
          <w:rFonts w:asciiTheme="minorHAnsi" w:hAnsiTheme="minorHAnsi" w:cstheme="minorHAnsi"/>
        </w:rPr>
        <w:t xml:space="preserve"> under FCCC</w:t>
      </w:r>
      <w:r w:rsidR="00450296" w:rsidRPr="00211379">
        <w:rPr>
          <w:rFonts w:asciiTheme="minorHAnsi" w:hAnsiTheme="minorHAnsi" w:cstheme="minorHAnsi"/>
        </w:rPr>
        <w:t xml:space="preserve"> </w:t>
      </w:r>
      <w:r w:rsidR="00BD445E" w:rsidRPr="00211379">
        <w:rPr>
          <w:rFonts w:asciiTheme="minorHAnsi" w:hAnsiTheme="minorHAnsi" w:cstheme="minorHAnsi"/>
        </w:rPr>
        <w:t xml:space="preserve">and </w:t>
      </w:r>
      <w:r w:rsidRPr="00211379">
        <w:rPr>
          <w:rFonts w:asciiTheme="minorHAnsi" w:hAnsiTheme="minorHAnsi" w:cstheme="minorHAnsi"/>
        </w:rPr>
        <w:t xml:space="preserve">will be </w:t>
      </w:r>
      <w:r w:rsidR="00973CA9" w:rsidRPr="00211379">
        <w:rPr>
          <w:rFonts w:asciiTheme="minorHAnsi" w:hAnsiTheme="minorHAnsi" w:cstheme="minorHAnsi"/>
        </w:rPr>
        <w:t>presented at the Board of Trustees</w:t>
      </w:r>
      <w:r w:rsidRPr="00211379">
        <w:rPr>
          <w:rFonts w:asciiTheme="minorHAnsi" w:hAnsiTheme="minorHAnsi" w:cstheme="minorHAnsi"/>
        </w:rPr>
        <w:t xml:space="preserve"> at</w:t>
      </w:r>
      <w:r w:rsidR="00BD445E" w:rsidRPr="00211379">
        <w:rPr>
          <w:rFonts w:asciiTheme="minorHAnsi" w:hAnsiTheme="minorHAnsi" w:cstheme="minorHAnsi"/>
        </w:rPr>
        <w:t xml:space="preserve"> </w:t>
      </w:r>
      <w:r w:rsidR="000611BA" w:rsidRPr="00211379">
        <w:rPr>
          <w:rFonts w:asciiTheme="minorHAnsi" w:hAnsiTheme="minorHAnsi" w:cstheme="minorHAnsi"/>
        </w:rPr>
        <w:t>the September</w:t>
      </w:r>
      <w:r w:rsidR="00D43445" w:rsidRPr="00211379">
        <w:rPr>
          <w:rFonts w:asciiTheme="minorHAnsi" w:hAnsiTheme="minorHAnsi" w:cstheme="minorHAnsi"/>
        </w:rPr>
        <w:t xml:space="preserve"> </w:t>
      </w:r>
      <w:r w:rsidRPr="00211379">
        <w:rPr>
          <w:rFonts w:asciiTheme="minorHAnsi" w:hAnsiTheme="minorHAnsi" w:cstheme="minorHAnsi"/>
        </w:rPr>
        <w:t>11, 2017</w:t>
      </w:r>
      <w:r w:rsidR="00D43445" w:rsidRPr="00211379">
        <w:rPr>
          <w:rFonts w:asciiTheme="minorHAnsi" w:hAnsiTheme="minorHAnsi" w:cstheme="minorHAnsi"/>
        </w:rPr>
        <w:t xml:space="preserve"> </w:t>
      </w:r>
      <w:r w:rsidRPr="00211379">
        <w:rPr>
          <w:rFonts w:asciiTheme="minorHAnsi" w:hAnsiTheme="minorHAnsi" w:cstheme="minorHAnsi"/>
        </w:rPr>
        <w:lastRenderedPageBreak/>
        <w:t>meeting. The rene</w:t>
      </w:r>
      <w:r w:rsidR="0013409A" w:rsidRPr="00211379">
        <w:rPr>
          <w:rFonts w:asciiTheme="minorHAnsi" w:hAnsiTheme="minorHAnsi" w:cstheme="minorHAnsi"/>
        </w:rPr>
        <w:t xml:space="preserve">wal date </w:t>
      </w:r>
      <w:r w:rsidRPr="00211379">
        <w:rPr>
          <w:rFonts w:asciiTheme="minorHAnsi" w:hAnsiTheme="minorHAnsi" w:cstheme="minorHAnsi"/>
        </w:rPr>
        <w:t>is</w:t>
      </w:r>
      <w:r w:rsidR="0013409A" w:rsidRPr="00211379">
        <w:rPr>
          <w:rFonts w:asciiTheme="minorHAnsi" w:hAnsiTheme="minorHAnsi" w:cstheme="minorHAnsi"/>
        </w:rPr>
        <w:t xml:space="preserve"> September 15</w:t>
      </w:r>
      <w:r w:rsidR="000611BA" w:rsidRPr="00211379">
        <w:rPr>
          <w:rFonts w:asciiTheme="minorHAnsi" w:hAnsiTheme="minorHAnsi" w:cstheme="minorHAnsi"/>
        </w:rPr>
        <w:t>,</w:t>
      </w:r>
      <w:r w:rsidR="0013409A" w:rsidRPr="00211379">
        <w:rPr>
          <w:rFonts w:asciiTheme="minorHAnsi" w:hAnsiTheme="minorHAnsi" w:cstheme="minorHAnsi"/>
          <w:vertAlign w:val="superscript"/>
        </w:rPr>
        <w:t xml:space="preserve"> </w:t>
      </w:r>
      <w:r w:rsidR="0013409A" w:rsidRPr="00211379">
        <w:rPr>
          <w:rFonts w:asciiTheme="minorHAnsi" w:hAnsiTheme="minorHAnsi" w:cstheme="minorHAnsi"/>
        </w:rPr>
        <w:t>2017</w:t>
      </w:r>
      <w:r w:rsidR="000D0B38" w:rsidRPr="00211379">
        <w:rPr>
          <w:rFonts w:asciiTheme="minorHAnsi" w:hAnsiTheme="minorHAnsi" w:cstheme="minorHAnsi"/>
        </w:rPr>
        <w:t xml:space="preserve"> – September </w:t>
      </w:r>
      <w:r w:rsidR="000611BA" w:rsidRPr="00211379">
        <w:rPr>
          <w:rFonts w:asciiTheme="minorHAnsi" w:hAnsiTheme="minorHAnsi" w:cstheme="minorHAnsi"/>
        </w:rPr>
        <w:t>14, 2018</w:t>
      </w:r>
      <w:r w:rsidRPr="00211379">
        <w:rPr>
          <w:rFonts w:asciiTheme="minorHAnsi" w:hAnsiTheme="minorHAnsi" w:cstheme="minorHAnsi"/>
        </w:rPr>
        <w:t xml:space="preserve"> (</w:t>
      </w:r>
      <w:r w:rsidR="00973CA9" w:rsidRPr="00211379">
        <w:rPr>
          <w:rFonts w:asciiTheme="minorHAnsi" w:hAnsiTheme="minorHAnsi" w:cstheme="minorHAnsi"/>
        </w:rPr>
        <w:t xml:space="preserve">year </w:t>
      </w:r>
      <w:r w:rsidRPr="00211379">
        <w:rPr>
          <w:rFonts w:asciiTheme="minorHAnsi" w:hAnsiTheme="minorHAnsi" w:cstheme="minorHAnsi"/>
        </w:rPr>
        <w:t>1 of 3)</w:t>
      </w:r>
      <w:r w:rsidR="00A51D11" w:rsidRPr="00211379">
        <w:rPr>
          <w:rFonts w:asciiTheme="minorHAnsi" w:hAnsiTheme="minorHAnsi" w:cstheme="minorHAnsi"/>
        </w:rPr>
        <w:t>.</w:t>
      </w:r>
    </w:p>
    <w:p w:rsidR="00972880" w:rsidRPr="00211379" w:rsidRDefault="00450296" w:rsidP="00450296">
      <w:pPr>
        <w:pStyle w:val="ListParagraph"/>
        <w:numPr>
          <w:ilvl w:val="0"/>
          <w:numId w:val="13"/>
        </w:numPr>
        <w:rPr>
          <w:rFonts w:asciiTheme="minorHAnsi" w:hAnsiTheme="minorHAnsi" w:cstheme="minorHAnsi"/>
          <w:b/>
        </w:rPr>
      </w:pPr>
      <w:r w:rsidRPr="00211379">
        <w:rPr>
          <w:rFonts w:asciiTheme="minorHAnsi" w:hAnsiTheme="minorHAnsi" w:cstheme="minorHAnsi"/>
          <w:b/>
        </w:rPr>
        <w:t>Discuss establishing HP 800 G3 as new standard w/ HDMI video (no VGA)</w:t>
      </w:r>
    </w:p>
    <w:p w:rsidR="00450296" w:rsidRPr="00211379" w:rsidRDefault="00D8089C" w:rsidP="00450296">
      <w:pPr>
        <w:pStyle w:val="ListParagraph"/>
        <w:numPr>
          <w:ilvl w:val="0"/>
          <w:numId w:val="20"/>
        </w:numPr>
        <w:ind w:left="1440"/>
        <w:rPr>
          <w:rFonts w:asciiTheme="minorHAnsi" w:hAnsiTheme="minorHAnsi" w:cstheme="minorHAnsi"/>
        </w:rPr>
      </w:pPr>
      <w:r w:rsidRPr="00211379">
        <w:rPr>
          <w:rFonts w:asciiTheme="minorHAnsi" w:hAnsiTheme="minorHAnsi" w:cstheme="minorHAnsi"/>
        </w:rPr>
        <w:t>Lee went over th</w:t>
      </w:r>
      <w:r w:rsidR="008045C3" w:rsidRPr="00211379">
        <w:rPr>
          <w:rFonts w:asciiTheme="minorHAnsi" w:hAnsiTheme="minorHAnsi" w:cstheme="minorHAnsi"/>
        </w:rPr>
        <w:t xml:space="preserve">e </w:t>
      </w:r>
      <w:r w:rsidR="003A19FF" w:rsidRPr="00211379">
        <w:rPr>
          <w:rFonts w:asciiTheme="minorHAnsi" w:hAnsiTheme="minorHAnsi" w:cstheme="minorHAnsi"/>
        </w:rPr>
        <w:t>G3</w:t>
      </w:r>
      <w:r w:rsidR="008045C3" w:rsidRPr="00211379">
        <w:rPr>
          <w:rFonts w:asciiTheme="minorHAnsi" w:hAnsiTheme="minorHAnsi" w:cstheme="minorHAnsi"/>
        </w:rPr>
        <w:t xml:space="preserve"> hardware specifications</w:t>
      </w:r>
      <w:r w:rsidR="003A19FF" w:rsidRPr="00211379">
        <w:rPr>
          <w:rFonts w:asciiTheme="minorHAnsi" w:hAnsiTheme="minorHAnsi" w:cstheme="minorHAnsi"/>
        </w:rPr>
        <w:t xml:space="preserve"> and related warranties</w:t>
      </w:r>
      <w:r w:rsidR="008045C3" w:rsidRPr="00211379">
        <w:rPr>
          <w:rFonts w:asciiTheme="minorHAnsi" w:hAnsiTheme="minorHAnsi" w:cstheme="minorHAnsi"/>
        </w:rPr>
        <w:t xml:space="preserve"> and brought an actual computer/tower for demonstration</w:t>
      </w:r>
      <w:r w:rsidR="00973CA9" w:rsidRPr="00211379">
        <w:rPr>
          <w:rFonts w:asciiTheme="minorHAnsi" w:hAnsiTheme="minorHAnsi" w:cstheme="minorHAnsi"/>
        </w:rPr>
        <w:t xml:space="preserve"> purposes</w:t>
      </w:r>
      <w:r w:rsidR="008045C3" w:rsidRPr="00211379">
        <w:rPr>
          <w:rFonts w:asciiTheme="minorHAnsi" w:hAnsiTheme="minorHAnsi" w:cstheme="minorHAnsi"/>
        </w:rPr>
        <w:t>.</w:t>
      </w:r>
    </w:p>
    <w:p w:rsidR="008045C3" w:rsidRPr="00211379" w:rsidRDefault="008045C3" w:rsidP="00450296">
      <w:pPr>
        <w:pStyle w:val="ListParagraph"/>
        <w:numPr>
          <w:ilvl w:val="0"/>
          <w:numId w:val="20"/>
        </w:numPr>
        <w:ind w:left="1440"/>
        <w:rPr>
          <w:rFonts w:asciiTheme="minorHAnsi" w:hAnsiTheme="minorHAnsi" w:cstheme="minorHAnsi"/>
        </w:rPr>
      </w:pPr>
      <w:r w:rsidRPr="00211379">
        <w:rPr>
          <w:rFonts w:asciiTheme="minorHAnsi" w:hAnsiTheme="minorHAnsi" w:cstheme="minorHAnsi"/>
        </w:rPr>
        <w:t>Sergio R. brought up a concern from SCC campus regarding</w:t>
      </w:r>
      <w:r w:rsidR="000E0961" w:rsidRPr="00211379">
        <w:rPr>
          <w:rFonts w:asciiTheme="minorHAnsi" w:hAnsiTheme="minorHAnsi" w:cstheme="minorHAnsi"/>
        </w:rPr>
        <w:t xml:space="preserve"> </w:t>
      </w:r>
      <w:r w:rsidR="000C749B" w:rsidRPr="00211379">
        <w:rPr>
          <w:rFonts w:asciiTheme="minorHAnsi" w:hAnsiTheme="minorHAnsi" w:cstheme="minorHAnsi"/>
        </w:rPr>
        <w:t xml:space="preserve">computer </w:t>
      </w:r>
      <w:r w:rsidR="000E0961" w:rsidRPr="00211379">
        <w:rPr>
          <w:rFonts w:asciiTheme="minorHAnsi" w:hAnsiTheme="minorHAnsi" w:cstheme="minorHAnsi"/>
        </w:rPr>
        <w:t xml:space="preserve">delivery </w:t>
      </w:r>
      <w:r w:rsidR="00617190" w:rsidRPr="00211379">
        <w:rPr>
          <w:rFonts w:asciiTheme="minorHAnsi" w:hAnsiTheme="minorHAnsi" w:cstheme="minorHAnsi"/>
        </w:rPr>
        <w:t>delays</w:t>
      </w:r>
      <w:r w:rsidR="000E0961" w:rsidRPr="00211379">
        <w:rPr>
          <w:rFonts w:asciiTheme="minorHAnsi" w:hAnsiTheme="minorHAnsi" w:cstheme="minorHAnsi"/>
        </w:rPr>
        <w:t xml:space="preserve"> e</w:t>
      </w:r>
      <w:r w:rsidR="000C749B" w:rsidRPr="00211379">
        <w:rPr>
          <w:rFonts w:asciiTheme="minorHAnsi" w:hAnsiTheme="minorHAnsi" w:cstheme="minorHAnsi"/>
        </w:rPr>
        <w:t>x</w:t>
      </w:r>
      <w:r w:rsidR="00617190" w:rsidRPr="00211379">
        <w:rPr>
          <w:rFonts w:asciiTheme="minorHAnsi" w:hAnsiTheme="minorHAnsi" w:cstheme="minorHAnsi"/>
        </w:rPr>
        <w:t>perienced</w:t>
      </w:r>
      <w:r w:rsidR="006C3F3F" w:rsidRPr="00211379">
        <w:rPr>
          <w:rFonts w:asciiTheme="minorHAnsi" w:hAnsiTheme="minorHAnsi" w:cstheme="minorHAnsi"/>
        </w:rPr>
        <w:t xml:space="preserve"> </w:t>
      </w:r>
      <w:r w:rsidR="00617190" w:rsidRPr="00211379">
        <w:rPr>
          <w:rFonts w:asciiTheme="minorHAnsi" w:hAnsiTheme="minorHAnsi" w:cstheme="minorHAnsi"/>
        </w:rPr>
        <w:t xml:space="preserve">at the college </w:t>
      </w:r>
      <w:r w:rsidR="006C3F3F" w:rsidRPr="00211379">
        <w:rPr>
          <w:rFonts w:asciiTheme="minorHAnsi" w:hAnsiTheme="minorHAnsi" w:cstheme="minorHAnsi"/>
        </w:rPr>
        <w:t>level during 2016/17 fiscal year-end. P</w:t>
      </w:r>
      <w:r w:rsidR="00617190" w:rsidRPr="00211379">
        <w:rPr>
          <w:rFonts w:asciiTheme="minorHAnsi" w:hAnsiTheme="minorHAnsi" w:cstheme="minorHAnsi"/>
        </w:rPr>
        <w:t>erhaps look in</w:t>
      </w:r>
      <w:r w:rsidR="000E0961" w:rsidRPr="00211379">
        <w:rPr>
          <w:rFonts w:asciiTheme="minorHAnsi" w:hAnsiTheme="minorHAnsi" w:cstheme="minorHAnsi"/>
        </w:rPr>
        <w:t>to consider</w:t>
      </w:r>
      <w:r w:rsidR="00617190" w:rsidRPr="00211379">
        <w:rPr>
          <w:rFonts w:asciiTheme="minorHAnsi" w:hAnsiTheme="minorHAnsi" w:cstheme="minorHAnsi"/>
        </w:rPr>
        <w:t>ing</w:t>
      </w:r>
      <w:r w:rsidRPr="00211379">
        <w:rPr>
          <w:rFonts w:asciiTheme="minorHAnsi" w:hAnsiTheme="minorHAnsi" w:cstheme="minorHAnsi"/>
        </w:rPr>
        <w:t xml:space="preserve"> </w:t>
      </w:r>
      <w:r w:rsidR="000E0961" w:rsidRPr="00211379">
        <w:rPr>
          <w:rFonts w:asciiTheme="minorHAnsi" w:hAnsiTheme="minorHAnsi" w:cstheme="minorHAnsi"/>
        </w:rPr>
        <w:t>another</w:t>
      </w:r>
      <w:r w:rsidRPr="00211379">
        <w:rPr>
          <w:rFonts w:asciiTheme="minorHAnsi" w:hAnsiTheme="minorHAnsi" w:cstheme="minorHAnsi"/>
        </w:rPr>
        <w:t xml:space="preserve"> vendor to fulfill computer needs. </w:t>
      </w:r>
    </w:p>
    <w:p w:rsidR="000C749B" w:rsidRPr="00211379" w:rsidRDefault="000E0961" w:rsidP="000C749B">
      <w:pPr>
        <w:pStyle w:val="ListParagraph"/>
        <w:numPr>
          <w:ilvl w:val="0"/>
          <w:numId w:val="20"/>
        </w:numPr>
        <w:ind w:left="1440"/>
        <w:rPr>
          <w:rFonts w:asciiTheme="minorHAnsi" w:hAnsiTheme="minorHAnsi" w:cstheme="minorHAnsi"/>
        </w:rPr>
      </w:pPr>
      <w:r w:rsidRPr="00211379">
        <w:rPr>
          <w:rFonts w:asciiTheme="minorHAnsi" w:hAnsiTheme="minorHAnsi" w:cstheme="minorHAnsi"/>
        </w:rPr>
        <w:t xml:space="preserve">Lee clarified </w:t>
      </w:r>
      <w:r w:rsidR="00617190" w:rsidRPr="00211379">
        <w:rPr>
          <w:rFonts w:asciiTheme="minorHAnsi" w:hAnsiTheme="minorHAnsi" w:cstheme="minorHAnsi"/>
        </w:rPr>
        <w:t xml:space="preserve">that </w:t>
      </w:r>
      <w:r w:rsidRPr="00211379">
        <w:rPr>
          <w:rFonts w:asciiTheme="minorHAnsi" w:hAnsiTheme="minorHAnsi" w:cstheme="minorHAnsi"/>
        </w:rPr>
        <w:t>the incident occurred due to industry shortage</w:t>
      </w:r>
      <w:r w:rsidR="003A19FF" w:rsidRPr="00211379">
        <w:rPr>
          <w:rFonts w:asciiTheme="minorHAnsi" w:hAnsiTheme="minorHAnsi" w:cstheme="minorHAnsi"/>
        </w:rPr>
        <w:t xml:space="preserve"> of parts</w:t>
      </w:r>
      <w:r w:rsidRPr="00211379">
        <w:rPr>
          <w:rFonts w:asciiTheme="minorHAnsi" w:hAnsiTheme="minorHAnsi" w:cstheme="minorHAnsi"/>
        </w:rPr>
        <w:t xml:space="preserve"> and regardless of what vendor we use, we would have faced the same problem, not to mention</w:t>
      </w:r>
      <w:r w:rsidR="00E910BD" w:rsidRPr="00211379">
        <w:rPr>
          <w:rFonts w:asciiTheme="minorHAnsi" w:hAnsiTheme="minorHAnsi" w:cstheme="minorHAnsi"/>
        </w:rPr>
        <w:t xml:space="preserve"> the considerable amount of orders and</w:t>
      </w:r>
      <w:r w:rsidRPr="00211379">
        <w:rPr>
          <w:rFonts w:asciiTheme="minorHAnsi" w:hAnsiTheme="minorHAnsi" w:cstheme="minorHAnsi"/>
        </w:rPr>
        <w:t xml:space="preserve"> </w:t>
      </w:r>
      <w:r w:rsidR="00B663A0" w:rsidRPr="00211379">
        <w:rPr>
          <w:rFonts w:asciiTheme="minorHAnsi" w:hAnsiTheme="minorHAnsi" w:cstheme="minorHAnsi"/>
        </w:rPr>
        <w:t xml:space="preserve">having to deal with </w:t>
      </w:r>
      <w:r w:rsidRPr="00211379">
        <w:rPr>
          <w:rFonts w:asciiTheme="minorHAnsi" w:hAnsiTheme="minorHAnsi" w:cstheme="minorHAnsi"/>
        </w:rPr>
        <w:t>our district deadline</w:t>
      </w:r>
      <w:r w:rsidR="00B663A0" w:rsidRPr="00211379">
        <w:rPr>
          <w:rFonts w:asciiTheme="minorHAnsi" w:hAnsiTheme="minorHAnsi" w:cstheme="minorHAnsi"/>
        </w:rPr>
        <w:t>/procurement</w:t>
      </w:r>
      <w:r w:rsidRPr="00211379">
        <w:rPr>
          <w:rFonts w:asciiTheme="minorHAnsi" w:hAnsiTheme="minorHAnsi" w:cstheme="minorHAnsi"/>
        </w:rPr>
        <w:t xml:space="preserve"> process and funding issues.</w:t>
      </w:r>
    </w:p>
    <w:p w:rsidR="00617190" w:rsidRPr="00211379" w:rsidRDefault="00291BBF" w:rsidP="000C749B">
      <w:pPr>
        <w:pStyle w:val="ListParagraph"/>
        <w:numPr>
          <w:ilvl w:val="0"/>
          <w:numId w:val="20"/>
        </w:numPr>
        <w:ind w:left="1440"/>
        <w:rPr>
          <w:rFonts w:asciiTheme="minorHAnsi" w:hAnsiTheme="minorHAnsi" w:cstheme="minorHAnsi"/>
        </w:rPr>
      </w:pPr>
      <w:r w:rsidRPr="00211379">
        <w:rPr>
          <w:rFonts w:asciiTheme="minorHAnsi" w:hAnsiTheme="minorHAnsi" w:cstheme="minorHAnsi"/>
        </w:rPr>
        <w:t>Will p</w:t>
      </w:r>
      <w:r w:rsidR="0037083A" w:rsidRPr="00211379">
        <w:rPr>
          <w:rFonts w:asciiTheme="minorHAnsi" w:hAnsiTheme="minorHAnsi" w:cstheme="minorHAnsi"/>
        </w:rPr>
        <w:t>lan accordingly</w:t>
      </w:r>
      <w:r w:rsidR="003A19FF" w:rsidRPr="00211379">
        <w:rPr>
          <w:rFonts w:asciiTheme="minorHAnsi" w:hAnsiTheme="minorHAnsi" w:cstheme="minorHAnsi"/>
        </w:rPr>
        <w:t xml:space="preserve"> (time wise)</w:t>
      </w:r>
      <w:r w:rsidR="0037083A" w:rsidRPr="00211379">
        <w:rPr>
          <w:rFonts w:asciiTheme="minorHAnsi" w:hAnsiTheme="minorHAnsi" w:cstheme="minorHAnsi"/>
        </w:rPr>
        <w:t xml:space="preserve"> </w:t>
      </w:r>
      <w:r w:rsidR="003A19FF" w:rsidRPr="00211379">
        <w:rPr>
          <w:rFonts w:asciiTheme="minorHAnsi" w:hAnsiTheme="minorHAnsi" w:cstheme="minorHAnsi"/>
        </w:rPr>
        <w:t xml:space="preserve">on all future computer purchases. </w:t>
      </w:r>
    </w:p>
    <w:p w:rsidR="000E0961" w:rsidRPr="00211379" w:rsidRDefault="003A19FF" w:rsidP="00450296">
      <w:pPr>
        <w:pStyle w:val="ListParagraph"/>
        <w:numPr>
          <w:ilvl w:val="0"/>
          <w:numId w:val="20"/>
        </w:numPr>
        <w:ind w:left="1440"/>
        <w:rPr>
          <w:rFonts w:asciiTheme="minorHAnsi" w:hAnsiTheme="minorHAnsi" w:cstheme="minorHAnsi"/>
        </w:rPr>
      </w:pPr>
      <w:r w:rsidRPr="00211379">
        <w:rPr>
          <w:rFonts w:asciiTheme="minorHAnsi" w:hAnsiTheme="minorHAnsi" w:cstheme="minorHAnsi"/>
        </w:rPr>
        <w:t>After successful testing</w:t>
      </w:r>
      <w:r w:rsidR="00973CA9" w:rsidRPr="00211379">
        <w:rPr>
          <w:rFonts w:asciiTheme="minorHAnsi" w:hAnsiTheme="minorHAnsi" w:cstheme="minorHAnsi"/>
        </w:rPr>
        <w:t xml:space="preserve"> of the new PC with our new Windows 10 image</w:t>
      </w:r>
      <w:r w:rsidRPr="00211379">
        <w:rPr>
          <w:rFonts w:asciiTheme="minorHAnsi" w:hAnsiTheme="minorHAnsi" w:cstheme="minorHAnsi"/>
        </w:rPr>
        <w:t xml:space="preserve">, it was </w:t>
      </w:r>
      <w:r w:rsidR="003C13A9" w:rsidRPr="00211379">
        <w:rPr>
          <w:rFonts w:asciiTheme="minorHAnsi" w:hAnsiTheme="minorHAnsi" w:cstheme="minorHAnsi"/>
        </w:rPr>
        <w:t>propos</w:t>
      </w:r>
      <w:r w:rsidRPr="00211379">
        <w:rPr>
          <w:rFonts w:asciiTheme="minorHAnsi" w:hAnsiTheme="minorHAnsi" w:cstheme="minorHAnsi"/>
        </w:rPr>
        <w:t>ed and approved that</w:t>
      </w:r>
      <w:r w:rsidR="0037083A" w:rsidRPr="00211379">
        <w:rPr>
          <w:rFonts w:asciiTheme="minorHAnsi" w:hAnsiTheme="minorHAnsi" w:cstheme="minorHAnsi"/>
        </w:rPr>
        <w:t xml:space="preserve"> </w:t>
      </w:r>
      <w:r w:rsidRPr="00211379">
        <w:rPr>
          <w:rFonts w:asciiTheme="minorHAnsi" w:hAnsiTheme="minorHAnsi" w:cstheme="minorHAnsi"/>
        </w:rPr>
        <w:t xml:space="preserve">HP </w:t>
      </w:r>
      <w:r w:rsidR="00973CA9" w:rsidRPr="00211379">
        <w:rPr>
          <w:rFonts w:asciiTheme="minorHAnsi" w:hAnsiTheme="minorHAnsi" w:cstheme="minorHAnsi"/>
        </w:rPr>
        <w:t xml:space="preserve">800 </w:t>
      </w:r>
      <w:r w:rsidR="00B663A0" w:rsidRPr="00211379">
        <w:rPr>
          <w:rFonts w:asciiTheme="minorHAnsi" w:hAnsiTheme="minorHAnsi" w:cstheme="minorHAnsi"/>
        </w:rPr>
        <w:t xml:space="preserve">G3 </w:t>
      </w:r>
      <w:r w:rsidRPr="00211379">
        <w:rPr>
          <w:rFonts w:asciiTheme="minorHAnsi" w:hAnsiTheme="minorHAnsi" w:cstheme="minorHAnsi"/>
        </w:rPr>
        <w:t>is</w:t>
      </w:r>
      <w:r w:rsidR="00B663A0" w:rsidRPr="00211379">
        <w:rPr>
          <w:rFonts w:asciiTheme="minorHAnsi" w:hAnsiTheme="minorHAnsi" w:cstheme="minorHAnsi"/>
        </w:rPr>
        <w:t xml:space="preserve"> </w:t>
      </w:r>
      <w:r w:rsidR="004622DE" w:rsidRPr="00211379">
        <w:rPr>
          <w:rFonts w:asciiTheme="minorHAnsi" w:hAnsiTheme="minorHAnsi" w:cstheme="minorHAnsi"/>
        </w:rPr>
        <w:t xml:space="preserve">the </w:t>
      </w:r>
      <w:r w:rsidR="00B663A0" w:rsidRPr="00211379">
        <w:rPr>
          <w:rFonts w:asciiTheme="minorHAnsi" w:hAnsiTheme="minorHAnsi" w:cstheme="minorHAnsi"/>
        </w:rPr>
        <w:t xml:space="preserve">new </w:t>
      </w:r>
      <w:r w:rsidRPr="00211379">
        <w:rPr>
          <w:rFonts w:asciiTheme="minorHAnsi" w:hAnsiTheme="minorHAnsi" w:cstheme="minorHAnsi"/>
        </w:rPr>
        <w:t xml:space="preserve">desktop </w:t>
      </w:r>
      <w:r w:rsidR="00B663A0" w:rsidRPr="00211379">
        <w:rPr>
          <w:rFonts w:asciiTheme="minorHAnsi" w:hAnsiTheme="minorHAnsi" w:cstheme="minorHAnsi"/>
        </w:rPr>
        <w:t>standard</w:t>
      </w:r>
      <w:r w:rsidRPr="00211379">
        <w:rPr>
          <w:rFonts w:asciiTheme="minorHAnsi" w:hAnsiTheme="minorHAnsi" w:cstheme="minorHAnsi"/>
        </w:rPr>
        <w:t>.</w:t>
      </w:r>
      <w:r w:rsidR="00E910BD" w:rsidRPr="00211379">
        <w:rPr>
          <w:rFonts w:asciiTheme="minorHAnsi" w:hAnsiTheme="minorHAnsi" w:cstheme="minorHAnsi"/>
        </w:rPr>
        <w:t xml:space="preserve"> HDMI is</w:t>
      </w:r>
      <w:r w:rsidR="00A51D11" w:rsidRPr="00211379">
        <w:rPr>
          <w:rFonts w:asciiTheme="minorHAnsi" w:hAnsiTheme="minorHAnsi" w:cstheme="minorHAnsi"/>
        </w:rPr>
        <w:t xml:space="preserve"> part of</w:t>
      </w:r>
      <w:r w:rsidR="00E910BD" w:rsidRPr="00211379">
        <w:rPr>
          <w:rFonts w:asciiTheme="minorHAnsi" w:hAnsiTheme="minorHAnsi" w:cstheme="minorHAnsi"/>
        </w:rPr>
        <w:t xml:space="preserve"> the standard</w:t>
      </w:r>
      <w:r w:rsidR="00A51D11" w:rsidRPr="00211379">
        <w:rPr>
          <w:rFonts w:asciiTheme="minorHAnsi" w:hAnsiTheme="minorHAnsi" w:cstheme="minorHAnsi"/>
        </w:rPr>
        <w:t>s</w:t>
      </w:r>
      <w:r w:rsidR="00E910BD" w:rsidRPr="00211379">
        <w:rPr>
          <w:rFonts w:asciiTheme="minorHAnsi" w:hAnsiTheme="minorHAnsi" w:cstheme="minorHAnsi"/>
        </w:rPr>
        <w:t xml:space="preserve"> but </w:t>
      </w:r>
      <w:r w:rsidR="00973CA9" w:rsidRPr="00211379">
        <w:rPr>
          <w:rFonts w:asciiTheme="minorHAnsi" w:hAnsiTheme="minorHAnsi" w:cstheme="minorHAnsi"/>
        </w:rPr>
        <w:t xml:space="preserve">we </w:t>
      </w:r>
      <w:r w:rsidR="00E910BD" w:rsidRPr="00211379">
        <w:rPr>
          <w:rFonts w:asciiTheme="minorHAnsi" w:hAnsiTheme="minorHAnsi" w:cstheme="minorHAnsi"/>
        </w:rPr>
        <w:t xml:space="preserve">still have the option to purchase with VGA or an </w:t>
      </w:r>
      <w:r w:rsidR="00973CA9" w:rsidRPr="00211379">
        <w:rPr>
          <w:rFonts w:asciiTheme="minorHAnsi" w:hAnsiTheme="minorHAnsi" w:cstheme="minorHAnsi"/>
        </w:rPr>
        <w:t xml:space="preserve">additional </w:t>
      </w:r>
      <w:r w:rsidR="00E910BD" w:rsidRPr="00211379">
        <w:rPr>
          <w:rFonts w:asciiTheme="minorHAnsi" w:hAnsiTheme="minorHAnsi" w:cstheme="minorHAnsi"/>
        </w:rPr>
        <w:t>adapter if necessary</w:t>
      </w:r>
      <w:r w:rsidR="00973CA9" w:rsidRPr="00211379">
        <w:rPr>
          <w:rFonts w:asciiTheme="minorHAnsi" w:hAnsiTheme="minorHAnsi" w:cstheme="minorHAnsi"/>
        </w:rPr>
        <w:t xml:space="preserve"> (only if someone has an existing monitor that needs to be used with the G3)</w:t>
      </w:r>
      <w:r w:rsidR="00E910BD" w:rsidRPr="00211379">
        <w:rPr>
          <w:rFonts w:asciiTheme="minorHAnsi" w:hAnsiTheme="minorHAnsi" w:cstheme="minorHAnsi"/>
        </w:rPr>
        <w:t>.</w:t>
      </w:r>
    </w:p>
    <w:p w:rsidR="000C749B" w:rsidRPr="00211379" w:rsidRDefault="000C749B" w:rsidP="000C749B">
      <w:pPr>
        <w:pStyle w:val="ListParagraph"/>
        <w:numPr>
          <w:ilvl w:val="0"/>
          <w:numId w:val="13"/>
        </w:numPr>
        <w:rPr>
          <w:rFonts w:asciiTheme="minorHAnsi" w:hAnsiTheme="minorHAnsi" w:cstheme="minorHAnsi"/>
          <w:b/>
        </w:rPr>
      </w:pPr>
      <w:r w:rsidRPr="00211379">
        <w:rPr>
          <w:rFonts w:asciiTheme="minorHAnsi" w:hAnsiTheme="minorHAnsi" w:cstheme="minorHAnsi"/>
          <w:b/>
        </w:rPr>
        <w:t>Migration to the cloud - update</w:t>
      </w:r>
    </w:p>
    <w:p w:rsidR="000C749B" w:rsidRPr="00211379" w:rsidRDefault="00132BD5" w:rsidP="000C749B">
      <w:pPr>
        <w:pStyle w:val="ListParagraph"/>
        <w:numPr>
          <w:ilvl w:val="0"/>
          <w:numId w:val="20"/>
        </w:numPr>
        <w:ind w:left="1440"/>
        <w:rPr>
          <w:rFonts w:asciiTheme="minorHAnsi" w:hAnsiTheme="minorHAnsi" w:cstheme="minorHAnsi"/>
        </w:rPr>
      </w:pPr>
      <w:r w:rsidRPr="00211379">
        <w:rPr>
          <w:rFonts w:asciiTheme="minorHAnsi" w:hAnsiTheme="minorHAnsi" w:cstheme="minorHAnsi"/>
        </w:rPr>
        <w:t>Time did not permit</w:t>
      </w:r>
      <w:r w:rsidR="0036061E" w:rsidRPr="00211379">
        <w:rPr>
          <w:rFonts w:asciiTheme="minorHAnsi" w:hAnsiTheme="minorHAnsi" w:cstheme="minorHAnsi"/>
        </w:rPr>
        <w:t xml:space="preserve"> to accomplish t</w:t>
      </w:r>
      <w:r w:rsidR="004622DE" w:rsidRPr="00211379">
        <w:rPr>
          <w:rFonts w:asciiTheme="minorHAnsi" w:hAnsiTheme="minorHAnsi" w:cstheme="minorHAnsi"/>
        </w:rPr>
        <w:t xml:space="preserve">he </w:t>
      </w:r>
      <w:r w:rsidR="00617190" w:rsidRPr="00211379">
        <w:rPr>
          <w:rFonts w:asciiTheme="minorHAnsi" w:hAnsiTheme="minorHAnsi" w:cstheme="minorHAnsi"/>
        </w:rPr>
        <w:t xml:space="preserve">initial </w:t>
      </w:r>
      <w:r w:rsidR="004622DE" w:rsidRPr="00211379">
        <w:rPr>
          <w:rFonts w:asciiTheme="minorHAnsi" w:hAnsiTheme="minorHAnsi" w:cstheme="minorHAnsi"/>
        </w:rPr>
        <w:t>plan for the Ellucian migration to the cloud</w:t>
      </w:r>
      <w:r w:rsidR="0036061E" w:rsidRPr="00211379">
        <w:rPr>
          <w:rFonts w:asciiTheme="minorHAnsi" w:hAnsiTheme="minorHAnsi" w:cstheme="minorHAnsi"/>
        </w:rPr>
        <w:t xml:space="preserve"> in the summer</w:t>
      </w:r>
      <w:r w:rsidR="00973CA9" w:rsidRPr="00211379">
        <w:rPr>
          <w:rFonts w:asciiTheme="minorHAnsi" w:hAnsiTheme="minorHAnsi" w:cstheme="minorHAnsi"/>
        </w:rPr>
        <w:t>, primarily due to lack of integration testing</w:t>
      </w:r>
      <w:r w:rsidR="0036061E" w:rsidRPr="00211379">
        <w:rPr>
          <w:rFonts w:asciiTheme="minorHAnsi" w:hAnsiTheme="minorHAnsi" w:cstheme="minorHAnsi"/>
        </w:rPr>
        <w:t>.</w:t>
      </w:r>
      <w:r w:rsidR="004622DE" w:rsidRPr="00211379">
        <w:rPr>
          <w:rFonts w:asciiTheme="minorHAnsi" w:hAnsiTheme="minorHAnsi" w:cstheme="minorHAnsi"/>
        </w:rPr>
        <w:t xml:space="preserve"> Conversation of the next possible </w:t>
      </w:r>
      <w:r w:rsidR="0036061E" w:rsidRPr="00211379">
        <w:rPr>
          <w:rFonts w:asciiTheme="minorHAnsi" w:hAnsiTheme="minorHAnsi" w:cstheme="minorHAnsi"/>
        </w:rPr>
        <w:t>migration dates</w:t>
      </w:r>
      <w:r w:rsidR="00973CA9" w:rsidRPr="00211379">
        <w:rPr>
          <w:rFonts w:asciiTheme="minorHAnsi" w:hAnsiTheme="minorHAnsi" w:cstheme="minorHAnsi"/>
        </w:rPr>
        <w:t xml:space="preserve"> occurred at length</w:t>
      </w:r>
      <w:r w:rsidR="004622DE" w:rsidRPr="00211379">
        <w:rPr>
          <w:rFonts w:asciiTheme="minorHAnsi" w:hAnsiTheme="minorHAnsi" w:cstheme="minorHAnsi"/>
        </w:rPr>
        <w:t>. Many variables and challenges were considered as we need three days for</w:t>
      </w:r>
      <w:r w:rsidR="00B31210" w:rsidRPr="00211379">
        <w:rPr>
          <w:rFonts w:asciiTheme="minorHAnsi" w:hAnsiTheme="minorHAnsi" w:cstheme="minorHAnsi"/>
        </w:rPr>
        <w:t xml:space="preserve"> the</w:t>
      </w:r>
      <w:r w:rsidR="004622DE" w:rsidRPr="00211379">
        <w:rPr>
          <w:rFonts w:asciiTheme="minorHAnsi" w:hAnsiTheme="minorHAnsi" w:cstheme="minorHAnsi"/>
        </w:rPr>
        <w:t xml:space="preserve"> transition process.</w:t>
      </w:r>
    </w:p>
    <w:p w:rsidR="0036061E" w:rsidRPr="00211379" w:rsidRDefault="00124D37" w:rsidP="00C93E14">
      <w:pPr>
        <w:pStyle w:val="ListParagraph"/>
        <w:numPr>
          <w:ilvl w:val="0"/>
          <w:numId w:val="20"/>
        </w:numPr>
        <w:ind w:left="1440"/>
        <w:rPr>
          <w:rFonts w:asciiTheme="minorHAnsi" w:hAnsiTheme="minorHAnsi" w:cstheme="minorHAnsi"/>
        </w:rPr>
      </w:pPr>
      <w:r w:rsidRPr="00211379">
        <w:rPr>
          <w:rFonts w:asciiTheme="minorHAnsi" w:hAnsiTheme="minorHAnsi" w:cstheme="minorHAnsi"/>
        </w:rPr>
        <w:t>Testing during the t</w:t>
      </w:r>
      <w:r w:rsidR="006C3F3F" w:rsidRPr="00211379">
        <w:rPr>
          <w:rFonts w:asciiTheme="minorHAnsi" w:hAnsiTheme="minorHAnsi" w:cstheme="minorHAnsi"/>
        </w:rPr>
        <w:t>hree-week period</w:t>
      </w:r>
      <w:r w:rsidR="00B31210" w:rsidRPr="00211379">
        <w:rPr>
          <w:rFonts w:asciiTheme="minorHAnsi" w:hAnsiTheme="minorHAnsi" w:cstheme="minorHAnsi"/>
        </w:rPr>
        <w:t xml:space="preserve"> </w:t>
      </w:r>
      <w:r w:rsidR="0036061E" w:rsidRPr="00211379">
        <w:rPr>
          <w:rFonts w:asciiTheme="minorHAnsi" w:hAnsiTheme="minorHAnsi" w:cstheme="minorHAnsi"/>
        </w:rPr>
        <w:t>and</w:t>
      </w:r>
      <w:r w:rsidR="00B31210" w:rsidRPr="00211379">
        <w:rPr>
          <w:rFonts w:asciiTheme="minorHAnsi" w:hAnsiTheme="minorHAnsi" w:cstheme="minorHAnsi"/>
        </w:rPr>
        <w:t xml:space="preserve"> </w:t>
      </w:r>
      <w:r w:rsidR="006C3F3F" w:rsidRPr="00211379">
        <w:rPr>
          <w:rFonts w:asciiTheme="minorHAnsi" w:hAnsiTheme="minorHAnsi" w:cstheme="minorHAnsi"/>
        </w:rPr>
        <w:t>cutover</w:t>
      </w:r>
      <w:r w:rsidR="00B31210" w:rsidRPr="00211379">
        <w:rPr>
          <w:rFonts w:asciiTheme="minorHAnsi" w:hAnsiTheme="minorHAnsi" w:cstheme="minorHAnsi"/>
        </w:rPr>
        <w:t xml:space="preserve"> weekend</w:t>
      </w:r>
      <w:r w:rsidR="006C3F3F" w:rsidRPr="00211379">
        <w:rPr>
          <w:rFonts w:asciiTheme="minorHAnsi" w:hAnsiTheme="minorHAnsi" w:cstheme="minorHAnsi"/>
        </w:rPr>
        <w:t xml:space="preserve"> before the go-live date</w:t>
      </w:r>
      <w:r w:rsidRPr="00211379">
        <w:rPr>
          <w:rFonts w:asciiTheme="minorHAnsi" w:hAnsiTheme="minorHAnsi" w:cstheme="minorHAnsi"/>
        </w:rPr>
        <w:t xml:space="preserve"> is highly suggested</w:t>
      </w:r>
      <w:r w:rsidR="00B31210" w:rsidRPr="00211379">
        <w:rPr>
          <w:rFonts w:asciiTheme="minorHAnsi" w:hAnsiTheme="minorHAnsi" w:cstheme="minorHAnsi"/>
        </w:rPr>
        <w:t>. Develop test script</w:t>
      </w:r>
      <w:r w:rsidRPr="00211379">
        <w:rPr>
          <w:rFonts w:asciiTheme="minorHAnsi" w:hAnsiTheme="minorHAnsi" w:cstheme="minorHAnsi"/>
        </w:rPr>
        <w:t xml:space="preserve">s/scenarios for </w:t>
      </w:r>
      <w:r w:rsidR="00973CA9" w:rsidRPr="00211379">
        <w:rPr>
          <w:rFonts w:asciiTheme="minorHAnsi" w:hAnsiTheme="minorHAnsi" w:cstheme="minorHAnsi"/>
        </w:rPr>
        <w:t>critical</w:t>
      </w:r>
      <w:r w:rsidRPr="00211379">
        <w:rPr>
          <w:rFonts w:asciiTheme="minorHAnsi" w:hAnsiTheme="minorHAnsi" w:cstheme="minorHAnsi"/>
        </w:rPr>
        <w:t xml:space="preserve"> </w:t>
      </w:r>
      <w:r w:rsidR="0036061E" w:rsidRPr="00211379">
        <w:rPr>
          <w:rFonts w:asciiTheme="minorHAnsi" w:hAnsiTheme="minorHAnsi" w:cstheme="minorHAnsi"/>
        </w:rPr>
        <w:t>department</w:t>
      </w:r>
      <w:r w:rsidR="00973CA9" w:rsidRPr="00211379">
        <w:rPr>
          <w:rFonts w:asciiTheme="minorHAnsi" w:hAnsiTheme="minorHAnsi" w:cstheme="minorHAnsi"/>
        </w:rPr>
        <w:t>s</w:t>
      </w:r>
      <w:r w:rsidR="0036061E" w:rsidRPr="00211379">
        <w:rPr>
          <w:rFonts w:asciiTheme="minorHAnsi" w:hAnsiTheme="minorHAnsi" w:cstheme="minorHAnsi"/>
        </w:rPr>
        <w:t>. ITS team will also conduct testing for</w:t>
      </w:r>
      <w:r w:rsidRPr="00211379">
        <w:rPr>
          <w:rFonts w:asciiTheme="minorHAnsi" w:hAnsiTheme="minorHAnsi" w:cstheme="minorHAnsi"/>
        </w:rPr>
        <w:t xml:space="preserve"> Colleague </w:t>
      </w:r>
      <w:r w:rsidR="0036061E" w:rsidRPr="00211379">
        <w:rPr>
          <w:rFonts w:asciiTheme="minorHAnsi" w:hAnsiTheme="minorHAnsi" w:cstheme="minorHAnsi"/>
        </w:rPr>
        <w:t>processes.</w:t>
      </w:r>
    </w:p>
    <w:p w:rsidR="00973CA9" w:rsidRPr="00211379" w:rsidRDefault="00973CA9" w:rsidP="00973CA9">
      <w:pPr>
        <w:pStyle w:val="ListParagraph"/>
        <w:numPr>
          <w:ilvl w:val="2"/>
          <w:numId w:val="20"/>
        </w:numPr>
        <w:rPr>
          <w:rFonts w:asciiTheme="minorHAnsi" w:hAnsiTheme="minorHAnsi" w:cstheme="minorHAnsi"/>
        </w:rPr>
      </w:pPr>
      <w:r w:rsidRPr="00211379">
        <w:rPr>
          <w:rFonts w:asciiTheme="minorHAnsi" w:hAnsiTheme="minorHAnsi" w:cstheme="minorHAnsi"/>
        </w:rPr>
        <w:t>Critical teams in include: Admissions &amp; Records, Financial Aid, Fiscal Services, and Human Resources.</w:t>
      </w:r>
    </w:p>
    <w:p w:rsidR="00B31210" w:rsidRPr="00211379" w:rsidRDefault="00B31210" w:rsidP="00C93E14">
      <w:pPr>
        <w:pStyle w:val="ListParagraph"/>
        <w:numPr>
          <w:ilvl w:val="0"/>
          <w:numId w:val="20"/>
        </w:numPr>
        <w:ind w:left="1440"/>
        <w:rPr>
          <w:rFonts w:asciiTheme="minorHAnsi" w:hAnsiTheme="minorHAnsi" w:cstheme="minorHAnsi"/>
        </w:rPr>
      </w:pPr>
      <w:r w:rsidRPr="00211379">
        <w:rPr>
          <w:rFonts w:asciiTheme="minorHAnsi" w:hAnsiTheme="minorHAnsi" w:cstheme="minorHAnsi"/>
        </w:rPr>
        <w:t>There are 15 fictitious</w:t>
      </w:r>
      <w:r w:rsidR="00406E30" w:rsidRPr="00211379">
        <w:rPr>
          <w:rFonts w:asciiTheme="minorHAnsi" w:hAnsiTheme="minorHAnsi" w:cstheme="minorHAnsi"/>
        </w:rPr>
        <w:t xml:space="preserve"> student</w:t>
      </w:r>
      <w:r w:rsidRPr="00211379">
        <w:rPr>
          <w:rFonts w:asciiTheme="minorHAnsi" w:hAnsiTheme="minorHAnsi" w:cstheme="minorHAnsi"/>
        </w:rPr>
        <w:t xml:space="preserve"> accounts we can</w:t>
      </w:r>
      <w:r w:rsidR="00124D37" w:rsidRPr="00211379">
        <w:rPr>
          <w:rFonts w:asciiTheme="minorHAnsi" w:hAnsiTheme="minorHAnsi" w:cstheme="minorHAnsi"/>
        </w:rPr>
        <w:t xml:space="preserve"> </w:t>
      </w:r>
      <w:r w:rsidRPr="00211379">
        <w:rPr>
          <w:rFonts w:asciiTheme="minorHAnsi" w:hAnsiTheme="minorHAnsi" w:cstheme="minorHAnsi"/>
        </w:rPr>
        <w:t>use for testing</w:t>
      </w:r>
      <w:r w:rsidR="00291BBF" w:rsidRPr="00211379">
        <w:rPr>
          <w:rFonts w:asciiTheme="minorHAnsi" w:hAnsiTheme="minorHAnsi" w:cstheme="minorHAnsi"/>
        </w:rPr>
        <w:t xml:space="preserve"> even</w:t>
      </w:r>
      <w:r w:rsidR="00406E30" w:rsidRPr="00211379">
        <w:rPr>
          <w:rFonts w:asciiTheme="minorHAnsi" w:hAnsiTheme="minorHAnsi" w:cstheme="minorHAnsi"/>
        </w:rPr>
        <w:t xml:space="preserve"> in </w:t>
      </w:r>
      <w:r w:rsidR="00124D37" w:rsidRPr="00211379">
        <w:rPr>
          <w:rFonts w:asciiTheme="minorHAnsi" w:hAnsiTheme="minorHAnsi" w:cstheme="minorHAnsi"/>
        </w:rPr>
        <w:t xml:space="preserve">the </w:t>
      </w:r>
      <w:r w:rsidR="00406E30" w:rsidRPr="00211379">
        <w:rPr>
          <w:rFonts w:asciiTheme="minorHAnsi" w:hAnsiTheme="minorHAnsi" w:cstheme="minorHAnsi"/>
        </w:rPr>
        <w:t>production environment.</w:t>
      </w:r>
    </w:p>
    <w:p w:rsidR="00E910BD" w:rsidRPr="00211379" w:rsidRDefault="00406E30" w:rsidP="00406E30">
      <w:pPr>
        <w:pStyle w:val="ListParagraph"/>
        <w:numPr>
          <w:ilvl w:val="0"/>
          <w:numId w:val="20"/>
        </w:numPr>
        <w:ind w:left="1440"/>
        <w:rPr>
          <w:rFonts w:asciiTheme="minorHAnsi" w:hAnsiTheme="minorHAnsi" w:cstheme="minorHAnsi"/>
        </w:rPr>
      </w:pPr>
      <w:r w:rsidRPr="00211379">
        <w:rPr>
          <w:rFonts w:asciiTheme="minorHAnsi" w:hAnsiTheme="minorHAnsi" w:cstheme="minorHAnsi"/>
        </w:rPr>
        <w:t xml:space="preserve">The group agreed </w:t>
      </w:r>
      <w:r w:rsidR="00E910BD" w:rsidRPr="00211379">
        <w:rPr>
          <w:rFonts w:asciiTheme="minorHAnsi" w:hAnsiTheme="minorHAnsi" w:cstheme="minorHAnsi"/>
        </w:rPr>
        <w:t>on the following migration dates:</w:t>
      </w:r>
    </w:p>
    <w:p w:rsidR="00E910BD" w:rsidRPr="00211379" w:rsidRDefault="00406E30" w:rsidP="00E910BD">
      <w:pPr>
        <w:pStyle w:val="ListParagraph"/>
        <w:numPr>
          <w:ilvl w:val="0"/>
          <w:numId w:val="22"/>
        </w:numPr>
        <w:rPr>
          <w:rFonts w:asciiTheme="minorHAnsi" w:hAnsiTheme="minorHAnsi" w:cstheme="minorHAnsi"/>
        </w:rPr>
      </w:pPr>
      <w:r w:rsidRPr="00211379">
        <w:rPr>
          <w:rFonts w:asciiTheme="minorHAnsi" w:hAnsiTheme="minorHAnsi" w:cstheme="minorHAnsi"/>
        </w:rPr>
        <w:t>December 26, 27 &amp; 28</w:t>
      </w:r>
      <w:r w:rsidR="006C3F3F" w:rsidRPr="00211379">
        <w:rPr>
          <w:rFonts w:asciiTheme="minorHAnsi" w:hAnsiTheme="minorHAnsi" w:cstheme="minorHAnsi"/>
        </w:rPr>
        <w:t>, 2017</w:t>
      </w:r>
      <w:r w:rsidRPr="00211379">
        <w:rPr>
          <w:rFonts w:asciiTheme="minorHAnsi" w:hAnsiTheme="minorHAnsi" w:cstheme="minorHAnsi"/>
        </w:rPr>
        <w:t xml:space="preserve"> </w:t>
      </w:r>
    </w:p>
    <w:p w:rsidR="00406E30" w:rsidRPr="00211379" w:rsidRDefault="00406E30" w:rsidP="00E910BD">
      <w:pPr>
        <w:pStyle w:val="ListParagraph"/>
        <w:numPr>
          <w:ilvl w:val="0"/>
          <w:numId w:val="22"/>
        </w:numPr>
        <w:rPr>
          <w:rFonts w:asciiTheme="minorHAnsi" w:hAnsiTheme="minorHAnsi" w:cstheme="minorHAnsi"/>
        </w:rPr>
      </w:pPr>
      <w:r w:rsidRPr="00211379">
        <w:rPr>
          <w:rFonts w:asciiTheme="minorHAnsi" w:hAnsiTheme="minorHAnsi" w:cstheme="minorHAnsi"/>
        </w:rPr>
        <w:t xml:space="preserve">February 16, 17 &amp; 18, 2018 </w:t>
      </w:r>
      <w:r w:rsidR="006E0B16" w:rsidRPr="00211379">
        <w:rPr>
          <w:rFonts w:asciiTheme="minorHAnsi" w:hAnsiTheme="minorHAnsi" w:cstheme="minorHAnsi"/>
        </w:rPr>
        <w:t>–</w:t>
      </w:r>
      <w:r w:rsidR="00E910BD" w:rsidRPr="00211379">
        <w:rPr>
          <w:rFonts w:asciiTheme="minorHAnsi" w:hAnsiTheme="minorHAnsi" w:cstheme="minorHAnsi"/>
        </w:rPr>
        <w:t xml:space="preserve"> backup</w:t>
      </w:r>
      <w:r w:rsidR="006E0B16" w:rsidRPr="00211379">
        <w:rPr>
          <w:rFonts w:asciiTheme="minorHAnsi" w:hAnsiTheme="minorHAnsi" w:cstheme="minorHAnsi"/>
        </w:rPr>
        <w:t xml:space="preserve"> </w:t>
      </w:r>
      <w:r w:rsidR="00973CA9" w:rsidRPr="00211379">
        <w:rPr>
          <w:rFonts w:asciiTheme="minorHAnsi" w:hAnsiTheme="minorHAnsi" w:cstheme="minorHAnsi"/>
        </w:rPr>
        <w:t>date</w:t>
      </w:r>
    </w:p>
    <w:p w:rsidR="00973CA9" w:rsidRPr="00211379" w:rsidRDefault="00973CA9" w:rsidP="00E910BD">
      <w:pPr>
        <w:pStyle w:val="ListParagraph"/>
        <w:numPr>
          <w:ilvl w:val="0"/>
          <w:numId w:val="22"/>
        </w:numPr>
        <w:rPr>
          <w:rFonts w:asciiTheme="minorHAnsi" w:hAnsiTheme="minorHAnsi" w:cstheme="minorHAnsi"/>
        </w:rPr>
      </w:pPr>
      <w:r w:rsidRPr="00211379">
        <w:rPr>
          <w:rFonts w:asciiTheme="minorHAnsi" w:hAnsiTheme="minorHAnsi" w:cstheme="minorHAnsi"/>
        </w:rPr>
        <w:t>Lee will present the December date to District Council and will send out an email to all users to “communicate the date” and solicit concerns.</w:t>
      </w:r>
    </w:p>
    <w:p w:rsidR="00B31210" w:rsidRPr="00211379" w:rsidRDefault="00406E30" w:rsidP="004F474A">
      <w:pPr>
        <w:pStyle w:val="ListParagraph"/>
        <w:numPr>
          <w:ilvl w:val="0"/>
          <w:numId w:val="20"/>
        </w:numPr>
        <w:ind w:left="1440"/>
        <w:rPr>
          <w:rFonts w:asciiTheme="minorHAnsi" w:hAnsiTheme="minorHAnsi" w:cstheme="minorHAnsi"/>
          <w:b/>
        </w:rPr>
      </w:pPr>
      <w:r w:rsidRPr="00211379">
        <w:rPr>
          <w:rFonts w:asciiTheme="minorHAnsi" w:hAnsiTheme="minorHAnsi" w:cstheme="minorHAnsi"/>
        </w:rPr>
        <w:t xml:space="preserve">Advertise migration dates to </w:t>
      </w:r>
      <w:r w:rsidR="0036061E" w:rsidRPr="00211379">
        <w:rPr>
          <w:rFonts w:asciiTheme="minorHAnsi" w:hAnsiTheme="minorHAnsi" w:cstheme="minorHAnsi"/>
        </w:rPr>
        <w:t>establish campus-</w:t>
      </w:r>
      <w:r w:rsidR="00124D37" w:rsidRPr="00211379">
        <w:rPr>
          <w:rFonts w:asciiTheme="minorHAnsi" w:hAnsiTheme="minorHAnsi" w:cstheme="minorHAnsi"/>
        </w:rPr>
        <w:t xml:space="preserve">wide awareness to limit </w:t>
      </w:r>
      <w:r w:rsidR="006E0B16" w:rsidRPr="00211379">
        <w:rPr>
          <w:rFonts w:asciiTheme="minorHAnsi" w:hAnsiTheme="minorHAnsi" w:cstheme="minorHAnsi"/>
        </w:rPr>
        <w:t>post</w:t>
      </w:r>
      <w:r w:rsidR="00124D37" w:rsidRPr="00211379">
        <w:rPr>
          <w:rFonts w:asciiTheme="minorHAnsi" w:hAnsiTheme="minorHAnsi" w:cstheme="minorHAnsi"/>
        </w:rPr>
        <w:t xml:space="preserve"> migration issues.</w:t>
      </w:r>
    </w:p>
    <w:p w:rsidR="00291BBF" w:rsidRPr="00211379" w:rsidRDefault="00291BBF" w:rsidP="004F474A">
      <w:pPr>
        <w:pStyle w:val="ListParagraph"/>
        <w:numPr>
          <w:ilvl w:val="0"/>
          <w:numId w:val="20"/>
        </w:numPr>
        <w:ind w:left="1440"/>
        <w:rPr>
          <w:rFonts w:asciiTheme="minorHAnsi" w:hAnsiTheme="minorHAnsi" w:cstheme="minorHAnsi"/>
          <w:b/>
        </w:rPr>
      </w:pPr>
      <w:r w:rsidRPr="00211379">
        <w:rPr>
          <w:rFonts w:asciiTheme="minorHAnsi" w:hAnsiTheme="minorHAnsi" w:cstheme="minorHAnsi"/>
        </w:rPr>
        <w:t>Links for Colleague</w:t>
      </w:r>
      <w:r w:rsidR="00973CA9" w:rsidRPr="00211379">
        <w:rPr>
          <w:rFonts w:asciiTheme="minorHAnsi" w:hAnsiTheme="minorHAnsi" w:cstheme="minorHAnsi"/>
        </w:rPr>
        <w:t xml:space="preserve"> and WebAdvisor are</w:t>
      </w:r>
      <w:r w:rsidRPr="00211379">
        <w:rPr>
          <w:rFonts w:asciiTheme="minorHAnsi" w:hAnsiTheme="minorHAnsi" w:cstheme="minorHAnsi"/>
        </w:rPr>
        <w:t xml:space="preserve"> still valid and available for testing in the cloud.</w:t>
      </w:r>
    </w:p>
    <w:p w:rsidR="00124D37" w:rsidRPr="00211379" w:rsidRDefault="00124D37" w:rsidP="00124D37">
      <w:pPr>
        <w:pStyle w:val="ListParagraph"/>
        <w:ind w:left="1440"/>
        <w:rPr>
          <w:rFonts w:asciiTheme="minorHAnsi" w:hAnsiTheme="minorHAnsi" w:cstheme="minorHAnsi"/>
          <w:b/>
        </w:rPr>
      </w:pPr>
    </w:p>
    <w:p w:rsidR="000C749B" w:rsidRPr="00211379" w:rsidRDefault="00B31210" w:rsidP="00B31210">
      <w:pPr>
        <w:pStyle w:val="ListParagraph"/>
        <w:numPr>
          <w:ilvl w:val="0"/>
          <w:numId w:val="21"/>
        </w:numPr>
        <w:rPr>
          <w:rFonts w:asciiTheme="minorHAnsi" w:hAnsiTheme="minorHAnsi" w:cstheme="minorHAnsi"/>
          <w:b/>
        </w:rPr>
      </w:pPr>
      <w:r w:rsidRPr="00211379">
        <w:rPr>
          <w:rFonts w:asciiTheme="minorHAnsi" w:hAnsiTheme="minorHAnsi" w:cstheme="minorHAnsi"/>
          <w:b/>
        </w:rPr>
        <w:t>Additional concerns from SCC campus</w:t>
      </w:r>
    </w:p>
    <w:p w:rsidR="00124D37" w:rsidRPr="00211379" w:rsidRDefault="009643C7" w:rsidP="00A51D11">
      <w:pPr>
        <w:pStyle w:val="ListParagraph"/>
        <w:numPr>
          <w:ilvl w:val="0"/>
          <w:numId w:val="20"/>
        </w:numPr>
        <w:ind w:left="1440"/>
        <w:rPr>
          <w:rFonts w:asciiTheme="minorHAnsi" w:hAnsiTheme="minorHAnsi" w:cstheme="minorHAnsi"/>
        </w:rPr>
      </w:pPr>
      <w:r w:rsidRPr="00211379">
        <w:rPr>
          <w:rFonts w:asciiTheme="minorHAnsi" w:hAnsiTheme="minorHAnsi" w:cstheme="minorHAnsi"/>
        </w:rPr>
        <w:t>Recent n</w:t>
      </w:r>
      <w:r w:rsidR="00A51D11" w:rsidRPr="00211379">
        <w:rPr>
          <w:rFonts w:asciiTheme="minorHAnsi" w:hAnsiTheme="minorHAnsi" w:cstheme="minorHAnsi"/>
        </w:rPr>
        <w:t xml:space="preserve">etworking issues (H drive) – </w:t>
      </w:r>
      <w:r w:rsidR="00761AB7" w:rsidRPr="00211379">
        <w:rPr>
          <w:rFonts w:asciiTheme="minorHAnsi" w:hAnsiTheme="minorHAnsi" w:cstheme="minorHAnsi"/>
        </w:rPr>
        <w:t>C</w:t>
      </w:r>
      <w:r w:rsidR="002C1197" w:rsidRPr="00211379">
        <w:rPr>
          <w:rFonts w:asciiTheme="minorHAnsi" w:hAnsiTheme="minorHAnsi" w:cstheme="minorHAnsi"/>
        </w:rPr>
        <w:t xml:space="preserve">oncerns of data loss. As Jesse explained, it was a </w:t>
      </w:r>
      <w:r w:rsidR="00A51D11" w:rsidRPr="00211379">
        <w:rPr>
          <w:rFonts w:asciiTheme="minorHAnsi" w:hAnsiTheme="minorHAnsi" w:cstheme="minorHAnsi"/>
        </w:rPr>
        <w:t>storage related proc</w:t>
      </w:r>
      <w:r w:rsidRPr="00211379">
        <w:rPr>
          <w:rFonts w:asciiTheme="minorHAnsi" w:hAnsiTheme="minorHAnsi" w:cstheme="minorHAnsi"/>
        </w:rPr>
        <w:t>ess affecting system performance but</w:t>
      </w:r>
      <w:r w:rsidR="002C1197" w:rsidRPr="00211379">
        <w:rPr>
          <w:rFonts w:asciiTheme="minorHAnsi" w:hAnsiTheme="minorHAnsi" w:cstheme="minorHAnsi"/>
        </w:rPr>
        <w:t xml:space="preserve"> the</w:t>
      </w:r>
      <w:r w:rsidRPr="00211379">
        <w:rPr>
          <w:rFonts w:asciiTheme="minorHAnsi" w:hAnsiTheme="minorHAnsi" w:cstheme="minorHAnsi"/>
        </w:rPr>
        <w:t xml:space="preserve"> integrity and access of data was not compromised</w:t>
      </w:r>
      <w:r w:rsidR="00A51D11" w:rsidRPr="00211379">
        <w:rPr>
          <w:rFonts w:asciiTheme="minorHAnsi" w:hAnsiTheme="minorHAnsi" w:cstheme="minorHAnsi"/>
        </w:rPr>
        <w:t xml:space="preserve">. </w:t>
      </w:r>
      <w:r w:rsidR="00C14825" w:rsidRPr="00211379">
        <w:rPr>
          <w:rFonts w:asciiTheme="minorHAnsi" w:hAnsiTheme="minorHAnsi" w:cstheme="minorHAnsi"/>
        </w:rPr>
        <w:t>Our data is backed up three ways through local copy, SAC copy, backup copy in IT and later</w:t>
      </w:r>
      <w:r w:rsidR="0036061E" w:rsidRPr="00211379">
        <w:rPr>
          <w:rFonts w:asciiTheme="minorHAnsi" w:hAnsiTheme="minorHAnsi" w:cstheme="minorHAnsi"/>
        </w:rPr>
        <w:t xml:space="preserve"> looking into</w:t>
      </w:r>
      <w:r w:rsidR="00C14825" w:rsidRPr="00211379">
        <w:rPr>
          <w:rFonts w:asciiTheme="minorHAnsi" w:hAnsiTheme="minorHAnsi" w:cstheme="minorHAnsi"/>
        </w:rPr>
        <w:t xml:space="preserve"> offsite data backup. </w:t>
      </w:r>
      <w:r w:rsidR="00A51D11" w:rsidRPr="00211379">
        <w:rPr>
          <w:rFonts w:asciiTheme="minorHAnsi" w:hAnsiTheme="minorHAnsi" w:cstheme="minorHAnsi"/>
        </w:rPr>
        <w:t>Health check was conducted</w:t>
      </w:r>
      <w:r w:rsidRPr="00211379">
        <w:rPr>
          <w:rFonts w:asciiTheme="minorHAnsi" w:hAnsiTheme="minorHAnsi" w:cstheme="minorHAnsi"/>
        </w:rPr>
        <w:t xml:space="preserve"> and</w:t>
      </w:r>
      <w:r w:rsidR="00A51D11" w:rsidRPr="00211379">
        <w:rPr>
          <w:rFonts w:asciiTheme="minorHAnsi" w:hAnsiTheme="minorHAnsi" w:cstheme="minorHAnsi"/>
        </w:rPr>
        <w:t xml:space="preserve"> </w:t>
      </w:r>
      <w:r w:rsidRPr="00211379">
        <w:rPr>
          <w:rFonts w:asciiTheme="minorHAnsi" w:hAnsiTheme="minorHAnsi" w:cstheme="minorHAnsi"/>
        </w:rPr>
        <w:t xml:space="preserve">taking additional </w:t>
      </w:r>
      <w:r w:rsidR="00A51D11" w:rsidRPr="00211379">
        <w:rPr>
          <w:rFonts w:asciiTheme="minorHAnsi" w:hAnsiTheme="minorHAnsi" w:cstheme="minorHAnsi"/>
        </w:rPr>
        <w:t>steps</w:t>
      </w:r>
      <w:r w:rsidRPr="00211379">
        <w:rPr>
          <w:rFonts w:asciiTheme="minorHAnsi" w:hAnsiTheme="minorHAnsi" w:cstheme="minorHAnsi"/>
        </w:rPr>
        <w:t xml:space="preserve"> and safety </w:t>
      </w:r>
      <w:r w:rsidRPr="00211379">
        <w:rPr>
          <w:rFonts w:asciiTheme="minorHAnsi" w:hAnsiTheme="minorHAnsi" w:cstheme="minorHAnsi"/>
        </w:rPr>
        <w:lastRenderedPageBreak/>
        <w:t>measures</w:t>
      </w:r>
      <w:r w:rsidR="00A51D11" w:rsidRPr="00211379">
        <w:rPr>
          <w:rFonts w:asciiTheme="minorHAnsi" w:hAnsiTheme="minorHAnsi" w:cstheme="minorHAnsi"/>
        </w:rPr>
        <w:t>. Redundancy in place at each site with SAC backing up SCC &amp; vice versa.</w:t>
      </w:r>
      <w:r w:rsidRPr="00211379">
        <w:rPr>
          <w:rFonts w:asciiTheme="minorHAnsi" w:hAnsiTheme="minorHAnsi" w:cstheme="minorHAnsi"/>
        </w:rPr>
        <w:t xml:space="preserve"> </w:t>
      </w:r>
    </w:p>
    <w:p w:rsidR="00761AB7" w:rsidRPr="00211379" w:rsidRDefault="009643C7" w:rsidP="00A51D11">
      <w:pPr>
        <w:pStyle w:val="ListParagraph"/>
        <w:numPr>
          <w:ilvl w:val="0"/>
          <w:numId w:val="20"/>
        </w:numPr>
        <w:ind w:left="1440"/>
        <w:rPr>
          <w:rFonts w:asciiTheme="minorHAnsi" w:hAnsiTheme="minorHAnsi" w:cstheme="minorHAnsi"/>
        </w:rPr>
      </w:pPr>
      <w:r w:rsidRPr="00211379">
        <w:rPr>
          <w:rFonts w:asciiTheme="minorHAnsi" w:hAnsiTheme="minorHAnsi" w:cstheme="minorHAnsi"/>
        </w:rPr>
        <w:t xml:space="preserve">Concerns regarding technical support shortage – </w:t>
      </w:r>
      <w:r w:rsidR="00761AB7" w:rsidRPr="00211379">
        <w:rPr>
          <w:rFonts w:asciiTheme="minorHAnsi" w:hAnsiTheme="minorHAnsi" w:cstheme="minorHAnsi"/>
        </w:rPr>
        <w:t>Position r</w:t>
      </w:r>
      <w:r w:rsidRPr="00211379">
        <w:rPr>
          <w:rFonts w:asciiTheme="minorHAnsi" w:hAnsiTheme="minorHAnsi" w:cstheme="minorHAnsi"/>
        </w:rPr>
        <w:t>eplacement</w:t>
      </w:r>
      <w:r w:rsidR="00761AB7" w:rsidRPr="00211379">
        <w:rPr>
          <w:rFonts w:asciiTheme="minorHAnsi" w:hAnsiTheme="minorHAnsi" w:cstheme="minorHAnsi"/>
        </w:rPr>
        <w:t>s</w:t>
      </w:r>
      <w:r w:rsidRPr="00211379">
        <w:rPr>
          <w:rFonts w:asciiTheme="minorHAnsi" w:hAnsiTheme="minorHAnsi" w:cstheme="minorHAnsi"/>
        </w:rPr>
        <w:t xml:space="preserve"> </w:t>
      </w:r>
      <w:r w:rsidR="00761AB7" w:rsidRPr="00211379">
        <w:rPr>
          <w:rFonts w:asciiTheme="minorHAnsi" w:hAnsiTheme="minorHAnsi" w:cstheme="minorHAnsi"/>
        </w:rPr>
        <w:t xml:space="preserve">are being facilitated as soon as possible.  Hugh Nguyen is currently filling the gaps trying to accommodate the needs of the campuses and district office. </w:t>
      </w:r>
    </w:p>
    <w:p w:rsidR="009643C7" w:rsidRPr="00211379" w:rsidRDefault="006E0B16" w:rsidP="00761AB7">
      <w:pPr>
        <w:pStyle w:val="ListParagraph"/>
        <w:numPr>
          <w:ilvl w:val="0"/>
          <w:numId w:val="23"/>
        </w:numPr>
        <w:ind w:firstLine="90"/>
        <w:rPr>
          <w:rFonts w:asciiTheme="minorHAnsi" w:hAnsiTheme="minorHAnsi" w:cstheme="minorHAnsi"/>
        </w:rPr>
      </w:pPr>
      <w:r w:rsidRPr="00211379">
        <w:rPr>
          <w:rFonts w:asciiTheme="minorHAnsi" w:hAnsiTheme="minorHAnsi" w:cstheme="minorHAnsi"/>
        </w:rPr>
        <w:t>Network</w:t>
      </w:r>
      <w:r w:rsidR="00761AB7" w:rsidRPr="00211379">
        <w:rPr>
          <w:rFonts w:asciiTheme="minorHAnsi" w:hAnsiTheme="minorHAnsi" w:cstheme="minorHAnsi"/>
        </w:rPr>
        <w:t xml:space="preserve"> Specialist II</w:t>
      </w:r>
      <w:r w:rsidRPr="00211379">
        <w:rPr>
          <w:rFonts w:asciiTheme="minorHAnsi" w:hAnsiTheme="minorHAnsi" w:cstheme="minorHAnsi"/>
        </w:rPr>
        <w:t xml:space="preserve"> – recruitment</w:t>
      </w:r>
      <w:r w:rsidR="00761AB7" w:rsidRPr="00211379">
        <w:rPr>
          <w:rFonts w:asciiTheme="minorHAnsi" w:hAnsiTheme="minorHAnsi" w:cstheme="minorHAnsi"/>
        </w:rPr>
        <w:t xml:space="preserve"> is underway</w:t>
      </w:r>
    </w:p>
    <w:p w:rsidR="00761AB7" w:rsidRPr="00211379" w:rsidRDefault="00761AB7" w:rsidP="00761AB7">
      <w:pPr>
        <w:pStyle w:val="ListParagraph"/>
        <w:numPr>
          <w:ilvl w:val="0"/>
          <w:numId w:val="23"/>
        </w:numPr>
        <w:ind w:firstLine="90"/>
        <w:rPr>
          <w:rFonts w:asciiTheme="minorHAnsi" w:hAnsiTheme="minorHAnsi" w:cstheme="minorHAnsi"/>
        </w:rPr>
      </w:pPr>
      <w:r w:rsidRPr="00211379">
        <w:rPr>
          <w:rFonts w:asciiTheme="minorHAnsi" w:hAnsiTheme="minorHAnsi" w:cstheme="minorHAnsi"/>
        </w:rPr>
        <w:t>Technical Specialist I</w:t>
      </w:r>
      <w:r w:rsidR="006E0B16" w:rsidRPr="00211379">
        <w:rPr>
          <w:rFonts w:asciiTheme="minorHAnsi" w:hAnsiTheme="minorHAnsi" w:cstheme="minorHAnsi"/>
        </w:rPr>
        <w:t xml:space="preserve"> – just closed</w:t>
      </w:r>
    </w:p>
    <w:p w:rsidR="007C2BD3" w:rsidRPr="00211379" w:rsidRDefault="007C2BD3" w:rsidP="007C2BD3">
      <w:pPr>
        <w:spacing w:after="0"/>
        <w:rPr>
          <w:rFonts w:cstheme="minorHAnsi"/>
          <w:sz w:val="24"/>
          <w:szCs w:val="24"/>
        </w:rPr>
      </w:pPr>
      <w:r w:rsidRPr="00211379">
        <w:rPr>
          <w:rFonts w:cstheme="minorHAnsi"/>
          <w:b/>
          <w:sz w:val="24"/>
          <w:szCs w:val="24"/>
        </w:rPr>
        <w:t>Information Distributed</w:t>
      </w:r>
    </w:p>
    <w:p w:rsidR="000C749B" w:rsidRPr="00211379" w:rsidRDefault="000C749B" w:rsidP="007C2BD3">
      <w:pPr>
        <w:numPr>
          <w:ilvl w:val="0"/>
          <w:numId w:val="2"/>
        </w:numPr>
        <w:spacing w:after="0" w:line="240" w:lineRule="auto"/>
        <w:rPr>
          <w:rFonts w:cstheme="minorHAnsi"/>
          <w:sz w:val="24"/>
          <w:szCs w:val="24"/>
        </w:rPr>
      </w:pPr>
      <w:r w:rsidRPr="00211379">
        <w:rPr>
          <w:rFonts w:cstheme="minorHAnsi"/>
          <w:sz w:val="24"/>
          <w:szCs w:val="24"/>
        </w:rPr>
        <w:t>Printout of TAG webpage</w:t>
      </w:r>
    </w:p>
    <w:p w:rsidR="000C749B" w:rsidRPr="00211379" w:rsidRDefault="000C749B" w:rsidP="007C2BD3">
      <w:pPr>
        <w:numPr>
          <w:ilvl w:val="0"/>
          <w:numId w:val="2"/>
        </w:numPr>
        <w:spacing w:after="0" w:line="240" w:lineRule="auto"/>
        <w:rPr>
          <w:rFonts w:cstheme="minorHAnsi"/>
          <w:sz w:val="24"/>
          <w:szCs w:val="24"/>
        </w:rPr>
      </w:pPr>
      <w:r w:rsidRPr="00211379">
        <w:rPr>
          <w:rFonts w:cstheme="minorHAnsi"/>
          <w:sz w:val="24"/>
          <w:szCs w:val="24"/>
        </w:rPr>
        <w:t>RSCCD, SAC &amp; SCC Renewal Worksheet – MS Campus Agreement</w:t>
      </w:r>
    </w:p>
    <w:p w:rsidR="007C2BD3" w:rsidRPr="00211379" w:rsidRDefault="006E572F" w:rsidP="007C2BD3">
      <w:pPr>
        <w:numPr>
          <w:ilvl w:val="0"/>
          <w:numId w:val="2"/>
        </w:numPr>
        <w:spacing w:after="0" w:line="240" w:lineRule="auto"/>
        <w:rPr>
          <w:rFonts w:cstheme="minorHAnsi"/>
          <w:sz w:val="24"/>
          <w:szCs w:val="24"/>
        </w:rPr>
      </w:pPr>
      <w:r w:rsidRPr="00211379">
        <w:rPr>
          <w:rFonts w:cstheme="minorHAnsi"/>
          <w:sz w:val="24"/>
          <w:szCs w:val="24"/>
        </w:rPr>
        <w:t>HP 800 G3</w:t>
      </w:r>
      <w:r w:rsidR="000C749B" w:rsidRPr="00211379">
        <w:rPr>
          <w:rFonts w:cstheme="minorHAnsi"/>
          <w:sz w:val="24"/>
          <w:szCs w:val="24"/>
        </w:rPr>
        <w:t xml:space="preserve"> Desktop Specifications</w:t>
      </w:r>
    </w:p>
    <w:p w:rsidR="000C749B" w:rsidRPr="00211379" w:rsidRDefault="000C749B" w:rsidP="007C2BD3">
      <w:pPr>
        <w:spacing w:after="0"/>
        <w:rPr>
          <w:rFonts w:cstheme="minorHAnsi"/>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 xml:space="preserve">Next Meeting: </w:t>
      </w:r>
      <w:r w:rsidR="009A5E66" w:rsidRPr="00211379">
        <w:rPr>
          <w:rFonts w:cstheme="minorHAnsi"/>
          <w:b/>
          <w:sz w:val="24"/>
          <w:szCs w:val="24"/>
        </w:rPr>
        <w:t>October 5</w:t>
      </w:r>
      <w:r w:rsidRPr="00211379">
        <w:rPr>
          <w:rFonts w:cstheme="minorHAnsi"/>
          <w:b/>
          <w:sz w:val="24"/>
          <w:szCs w:val="24"/>
        </w:rPr>
        <w:t>, 2017</w:t>
      </w:r>
    </w:p>
    <w:p w:rsidR="007C2BD3" w:rsidRPr="00211379" w:rsidRDefault="007C2BD3" w:rsidP="007C2BD3">
      <w:pPr>
        <w:spacing w:after="0"/>
        <w:rPr>
          <w:rFonts w:cstheme="minorHAnsi"/>
          <w:b/>
          <w:sz w:val="24"/>
          <w:szCs w:val="24"/>
        </w:rPr>
      </w:pPr>
      <w:r w:rsidRPr="00211379">
        <w:rPr>
          <w:rFonts w:cstheme="minorHAnsi"/>
          <w:b/>
          <w:sz w:val="24"/>
          <w:szCs w:val="24"/>
        </w:rPr>
        <w:t>2:30 to 4:00 p.m. in the Board Room (DIST-107)</w:t>
      </w:r>
    </w:p>
    <w:p w:rsidR="007C2BD3" w:rsidRPr="00211379" w:rsidRDefault="007C2BD3" w:rsidP="007C2BD3">
      <w:pPr>
        <w:spacing w:after="0"/>
        <w:rPr>
          <w:rFonts w:cstheme="minorHAnsi"/>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Adjournment</w:t>
      </w:r>
    </w:p>
    <w:p w:rsidR="00353E3D" w:rsidRPr="00211379" w:rsidRDefault="009A5E66" w:rsidP="007C2BD3">
      <w:pPr>
        <w:spacing w:after="0"/>
      </w:pPr>
      <w:r w:rsidRPr="00211379">
        <w:rPr>
          <w:rFonts w:cstheme="minorHAnsi"/>
          <w:sz w:val="24"/>
          <w:szCs w:val="24"/>
        </w:rPr>
        <w:t>Lee adjourned the meeting at 3:5</w:t>
      </w:r>
      <w:r w:rsidR="007C2BD3" w:rsidRPr="00211379">
        <w:rPr>
          <w:rFonts w:cstheme="minorHAnsi"/>
          <w:sz w:val="24"/>
          <w:szCs w:val="24"/>
        </w:rPr>
        <w:t>5 p.m.</w:t>
      </w:r>
      <w:r w:rsidR="007C2BD3" w:rsidRPr="00211379">
        <w:t xml:space="preserve"> </w:t>
      </w:r>
    </w:p>
    <w:sectPr w:rsidR="00353E3D" w:rsidRPr="00211379" w:rsidSect="000E0961">
      <w:headerReference w:type="default" r:id="rId7"/>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13" w:rsidRDefault="00716813" w:rsidP="007D7E5E">
      <w:pPr>
        <w:spacing w:after="0" w:line="240" w:lineRule="auto"/>
      </w:pPr>
      <w:r>
        <w:separator/>
      </w:r>
    </w:p>
  </w:endnote>
  <w:endnote w:type="continuationSeparator" w:id="0">
    <w:p w:rsidR="00716813" w:rsidRDefault="00716813"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13" w:rsidRDefault="00716813" w:rsidP="007D7E5E">
      <w:pPr>
        <w:spacing w:after="0" w:line="240" w:lineRule="auto"/>
      </w:pPr>
      <w:r>
        <w:separator/>
      </w:r>
    </w:p>
  </w:footnote>
  <w:footnote w:type="continuationSeparator" w:id="0">
    <w:p w:rsidR="00716813" w:rsidRDefault="00716813"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14659"/>
      <w:docPartObj>
        <w:docPartGallery w:val="Watermarks"/>
        <w:docPartUnique/>
      </w:docPartObj>
    </w:sdtPr>
    <w:sdtEndPr/>
    <w:sdtContent>
      <w:p w:rsidR="007D7E5E" w:rsidRDefault="002113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94F"/>
    <w:multiLevelType w:val="hybridMultilevel"/>
    <w:tmpl w:val="CDBEA2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95E133C"/>
    <w:multiLevelType w:val="hybridMultilevel"/>
    <w:tmpl w:val="C152E30E"/>
    <w:lvl w:ilvl="0" w:tplc="44026646">
      <w:start w:val="1"/>
      <w:numFmt w:val="decimal"/>
      <w:lvlText w:val="%1."/>
      <w:lvlJc w:val="left"/>
      <w:pPr>
        <w:ind w:left="2970" w:hanging="360"/>
      </w:pPr>
      <w:rPr>
        <w:rFonts w:asciiTheme="minorHAnsi" w:hAnsiTheme="minorHAnsi" w:cstheme="minorHAnsi"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CDB6379"/>
    <w:multiLevelType w:val="hybridMultilevel"/>
    <w:tmpl w:val="B0589E4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0565C8D"/>
    <w:multiLevelType w:val="hybridMultilevel"/>
    <w:tmpl w:val="9306B2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23F3693"/>
    <w:multiLevelType w:val="hybridMultilevel"/>
    <w:tmpl w:val="CDE66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66D2"/>
    <w:multiLevelType w:val="hybridMultilevel"/>
    <w:tmpl w:val="93D83790"/>
    <w:lvl w:ilvl="0" w:tplc="0A7A5B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94A14"/>
    <w:multiLevelType w:val="hybridMultilevel"/>
    <w:tmpl w:val="51FE120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8673BE1"/>
    <w:multiLevelType w:val="hybridMultilevel"/>
    <w:tmpl w:val="DD4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A77CF"/>
    <w:multiLevelType w:val="hybridMultilevel"/>
    <w:tmpl w:val="21CE3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E444C1"/>
    <w:multiLevelType w:val="hybridMultilevel"/>
    <w:tmpl w:val="A7B07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A45080"/>
    <w:multiLevelType w:val="hybridMultilevel"/>
    <w:tmpl w:val="F888FDA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54A22C1"/>
    <w:multiLevelType w:val="hybridMultilevel"/>
    <w:tmpl w:val="1690085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390770A2"/>
    <w:multiLevelType w:val="hybridMultilevel"/>
    <w:tmpl w:val="96A484F0"/>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C071285"/>
    <w:multiLevelType w:val="hybridMultilevel"/>
    <w:tmpl w:val="33F83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34A29"/>
    <w:multiLevelType w:val="hybridMultilevel"/>
    <w:tmpl w:val="9F7CC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9069C1"/>
    <w:multiLevelType w:val="hybridMultilevel"/>
    <w:tmpl w:val="C2B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2103C"/>
    <w:multiLevelType w:val="hybridMultilevel"/>
    <w:tmpl w:val="1E8673A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9A90D9F"/>
    <w:multiLevelType w:val="hybridMultilevel"/>
    <w:tmpl w:val="9DBCE5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FA5C96"/>
    <w:multiLevelType w:val="hybridMultilevel"/>
    <w:tmpl w:val="5566A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0477C"/>
    <w:multiLevelType w:val="hybridMultilevel"/>
    <w:tmpl w:val="2CCCF8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9579D"/>
    <w:multiLevelType w:val="hybridMultilevel"/>
    <w:tmpl w:val="F83A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97443"/>
    <w:multiLevelType w:val="hybridMultilevel"/>
    <w:tmpl w:val="24EE0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437199"/>
    <w:multiLevelType w:val="hybridMultilevel"/>
    <w:tmpl w:val="A1ACBC36"/>
    <w:lvl w:ilvl="0" w:tplc="FDCC16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7"/>
  </w:num>
  <w:num w:numId="3">
    <w:abstractNumId w:val="15"/>
  </w:num>
  <w:num w:numId="4">
    <w:abstractNumId w:val="21"/>
  </w:num>
  <w:num w:numId="5">
    <w:abstractNumId w:val="16"/>
  </w:num>
  <w:num w:numId="6">
    <w:abstractNumId w:val="10"/>
  </w:num>
  <w:num w:numId="7">
    <w:abstractNumId w:val="1"/>
  </w:num>
  <w:num w:numId="8">
    <w:abstractNumId w:val="3"/>
  </w:num>
  <w:num w:numId="9">
    <w:abstractNumId w:val="2"/>
  </w:num>
  <w:num w:numId="10">
    <w:abstractNumId w:val="6"/>
  </w:num>
  <w:num w:numId="11">
    <w:abstractNumId w:val="0"/>
  </w:num>
  <w:num w:numId="12">
    <w:abstractNumId w:val="11"/>
  </w:num>
  <w:num w:numId="13">
    <w:abstractNumId w:val="5"/>
  </w:num>
  <w:num w:numId="14">
    <w:abstractNumId w:val="13"/>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4"/>
  </w:num>
  <w:num w:numId="20">
    <w:abstractNumId w:val="19"/>
  </w:num>
  <w:num w:numId="21">
    <w:abstractNumId w:val="4"/>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E"/>
    <w:rsid w:val="00007AF0"/>
    <w:rsid w:val="00045F88"/>
    <w:rsid w:val="00057BA1"/>
    <w:rsid w:val="000611BA"/>
    <w:rsid w:val="0008650D"/>
    <w:rsid w:val="000939A0"/>
    <w:rsid w:val="000C749B"/>
    <w:rsid w:val="000D08B7"/>
    <w:rsid w:val="000D0B38"/>
    <w:rsid w:val="000D552E"/>
    <w:rsid w:val="000E0961"/>
    <w:rsid w:val="001234D3"/>
    <w:rsid w:val="00124D37"/>
    <w:rsid w:val="001321BC"/>
    <w:rsid w:val="00132BD5"/>
    <w:rsid w:val="0013409A"/>
    <w:rsid w:val="00163AEE"/>
    <w:rsid w:val="00167D34"/>
    <w:rsid w:val="00184712"/>
    <w:rsid w:val="001A1B0E"/>
    <w:rsid w:val="001B26A5"/>
    <w:rsid w:val="001B3552"/>
    <w:rsid w:val="00211379"/>
    <w:rsid w:val="0021380B"/>
    <w:rsid w:val="0022026D"/>
    <w:rsid w:val="00244FAC"/>
    <w:rsid w:val="002453E8"/>
    <w:rsid w:val="00247288"/>
    <w:rsid w:val="00257E87"/>
    <w:rsid w:val="00291BBF"/>
    <w:rsid w:val="002A4AC0"/>
    <w:rsid w:val="002A56E6"/>
    <w:rsid w:val="002C1197"/>
    <w:rsid w:val="002D1CE6"/>
    <w:rsid w:val="002D2FC7"/>
    <w:rsid w:val="0031305D"/>
    <w:rsid w:val="00330D97"/>
    <w:rsid w:val="00346338"/>
    <w:rsid w:val="00353E3D"/>
    <w:rsid w:val="0036061E"/>
    <w:rsid w:val="0036307E"/>
    <w:rsid w:val="00365A3D"/>
    <w:rsid w:val="0037083A"/>
    <w:rsid w:val="003766F4"/>
    <w:rsid w:val="003A19FF"/>
    <w:rsid w:val="003B61CA"/>
    <w:rsid w:val="003C13A9"/>
    <w:rsid w:val="003C4FD4"/>
    <w:rsid w:val="00406E30"/>
    <w:rsid w:val="00415FE6"/>
    <w:rsid w:val="00417EF0"/>
    <w:rsid w:val="00424D78"/>
    <w:rsid w:val="00436293"/>
    <w:rsid w:val="00446322"/>
    <w:rsid w:val="00450296"/>
    <w:rsid w:val="00456B11"/>
    <w:rsid w:val="004622DE"/>
    <w:rsid w:val="0047317B"/>
    <w:rsid w:val="004B6BFF"/>
    <w:rsid w:val="004F4B92"/>
    <w:rsid w:val="00586294"/>
    <w:rsid w:val="005A7017"/>
    <w:rsid w:val="005C70E4"/>
    <w:rsid w:val="005D68B1"/>
    <w:rsid w:val="005D71B2"/>
    <w:rsid w:val="005E154C"/>
    <w:rsid w:val="005E5F23"/>
    <w:rsid w:val="005E7685"/>
    <w:rsid w:val="005F6D83"/>
    <w:rsid w:val="0060406C"/>
    <w:rsid w:val="00617190"/>
    <w:rsid w:val="006218FD"/>
    <w:rsid w:val="006333B8"/>
    <w:rsid w:val="00634F6A"/>
    <w:rsid w:val="006A750E"/>
    <w:rsid w:val="006C3F3F"/>
    <w:rsid w:val="006E0B16"/>
    <w:rsid w:val="006E572F"/>
    <w:rsid w:val="006F29C9"/>
    <w:rsid w:val="00704490"/>
    <w:rsid w:val="00716813"/>
    <w:rsid w:val="0072327E"/>
    <w:rsid w:val="00761AB7"/>
    <w:rsid w:val="007837F5"/>
    <w:rsid w:val="007B542D"/>
    <w:rsid w:val="007C0C50"/>
    <w:rsid w:val="007C2BD3"/>
    <w:rsid w:val="007D7E5E"/>
    <w:rsid w:val="008045C3"/>
    <w:rsid w:val="0083146D"/>
    <w:rsid w:val="008A74E9"/>
    <w:rsid w:val="008D4C12"/>
    <w:rsid w:val="008F6DF4"/>
    <w:rsid w:val="00925FEE"/>
    <w:rsid w:val="00955114"/>
    <w:rsid w:val="0096037C"/>
    <w:rsid w:val="009643C7"/>
    <w:rsid w:val="00971FC8"/>
    <w:rsid w:val="00972880"/>
    <w:rsid w:val="00973CA9"/>
    <w:rsid w:val="009854CF"/>
    <w:rsid w:val="00992FA8"/>
    <w:rsid w:val="009A5E66"/>
    <w:rsid w:val="009C26B7"/>
    <w:rsid w:val="009E0DCF"/>
    <w:rsid w:val="009E2B62"/>
    <w:rsid w:val="009F1D1D"/>
    <w:rsid w:val="00A142D0"/>
    <w:rsid w:val="00A1430A"/>
    <w:rsid w:val="00A3657A"/>
    <w:rsid w:val="00A51D11"/>
    <w:rsid w:val="00A91B64"/>
    <w:rsid w:val="00A91BE0"/>
    <w:rsid w:val="00AB572E"/>
    <w:rsid w:val="00AC0E1C"/>
    <w:rsid w:val="00AC27AF"/>
    <w:rsid w:val="00AC7BBE"/>
    <w:rsid w:val="00AF45E0"/>
    <w:rsid w:val="00B249BD"/>
    <w:rsid w:val="00B31210"/>
    <w:rsid w:val="00B3414B"/>
    <w:rsid w:val="00B51A6A"/>
    <w:rsid w:val="00B663A0"/>
    <w:rsid w:val="00BD445E"/>
    <w:rsid w:val="00BF1893"/>
    <w:rsid w:val="00BF5297"/>
    <w:rsid w:val="00C06785"/>
    <w:rsid w:val="00C14825"/>
    <w:rsid w:val="00C21E39"/>
    <w:rsid w:val="00C512F4"/>
    <w:rsid w:val="00C57C23"/>
    <w:rsid w:val="00C72FE6"/>
    <w:rsid w:val="00CC1C1A"/>
    <w:rsid w:val="00CC7A9E"/>
    <w:rsid w:val="00CE5B8E"/>
    <w:rsid w:val="00CF16DC"/>
    <w:rsid w:val="00CF6BCC"/>
    <w:rsid w:val="00D078F1"/>
    <w:rsid w:val="00D2398C"/>
    <w:rsid w:val="00D2490B"/>
    <w:rsid w:val="00D43445"/>
    <w:rsid w:val="00D50EC2"/>
    <w:rsid w:val="00D55116"/>
    <w:rsid w:val="00D7738C"/>
    <w:rsid w:val="00D8089C"/>
    <w:rsid w:val="00D81AE0"/>
    <w:rsid w:val="00DC77BB"/>
    <w:rsid w:val="00E06985"/>
    <w:rsid w:val="00E0755D"/>
    <w:rsid w:val="00E2283A"/>
    <w:rsid w:val="00E26200"/>
    <w:rsid w:val="00E43F21"/>
    <w:rsid w:val="00E4659C"/>
    <w:rsid w:val="00E51124"/>
    <w:rsid w:val="00E910BD"/>
    <w:rsid w:val="00EC1609"/>
    <w:rsid w:val="00EC2AA6"/>
    <w:rsid w:val="00EE424F"/>
    <w:rsid w:val="00EF1125"/>
    <w:rsid w:val="00EF4F27"/>
    <w:rsid w:val="00F02D73"/>
    <w:rsid w:val="00F334B7"/>
    <w:rsid w:val="00F37625"/>
    <w:rsid w:val="00F465A3"/>
    <w:rsid w:val="00F51B94"/>
    <w:rsid w:val="00F565F8"/>
    <w:rsid w:val="00FB28DB"/>
    <w:rsid w:val="00FD10DE"/>
    <w:rsid w:val="00FE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E2123"/>
  <w15:docId w15:val="{48F1A6ED-5932-49A1-AEF8-FC3D7002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65525KZWNX2R-21-684</_dlc_DocId>
    <_dlc_DocIdUrl xmlns="20894882-773f-4ca4-8f88-a7623eb85067">
      <Url>https://rsccd.edu/Departments/Educational-Services/Technology-Advisor-Group/_layouts/15/DocIdRedir.aspx?ID=65525KZWNX2R-21-684</Url>
      <Description>65525KZWNX2R-21-684</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7340F7FA-E0A9-47F0-9263-15965E72C233}"/>
</file>

<file path=customXml/itemProps2.xml><?xml version="1.0" encoding="utf-8"?>
<ds:datastoreItem xmlns:ds="http://schemas.openxmlformats.org/officeDocument/2006/customXml" ds:itemID="{0B987DA3-0D3B-4D73-A3BF-D4A280B813B8}"/>
</file>

<file path=customXml/itemProps3.xml><?xml version="1.0" encoding="utf-8"?>
<ds:datastoreItem xmlns:ds="http://schemas.openxmlformats.org/officeDocument/2006/customXml" ds:itemID="{2F1E2222-F669-4FBD-9716-64F4992BC20D}"/>
</file>

<file path=customXml/itemProps4.xml><?xml version="1.0" encoding="utf-8"?>
<ds:datastoreItem xmlns:ds="http://schemas.openxmlformats.org/officeDocument/2006/customXml" ds:itemID="{930EE642-77EB-462F-AF5C-1B0CFDE16827}"/>
</file>

<file path=docProps/app.xml><?xml version="1.0" encoding="utf-8"?>
<Properties xmlns="http://schemas.openxmlformats.org/officeDocument/2006/extended-properties" xmlns:vt="http://schemas.openxmlformats.org/officeDocument/2006/docPropsVTypes">
  <Template>Normal.dotm</Template>
  <TotalTime>718</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Nevils</dc:creator>
  <cp:lastModifiedBy>Nevils, Lynn</cp:lastModifiedBy>
  <cp:revision>11</cp:revision>
  <cp:lastPrinted>2017-09-14T19:33:00Z</cp:lastPrinted>
  <dcterms:created xsi:type="dcterms:W3CDTF">2017-09-14T14:46:00Z</dcterms:created>
  <dcterms:modified xsi:type="dcterms:W3CDTF">2017-09-25T15:54:00Z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ebd7bc68-72c5-40fb-b5e8-95464399511a</vt:lpwstr>
  </property>
  <property fmtid="{D5CDD505-2E9C-101B-9397-08002B2CF9AE}" pid="4" name="Order">
    <vt:r8>68400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