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688F4" w14:textId="77777777" w:rsidR="00CD2D4F" w:rsidRPr="00437C5E" w:rsidRDefault="00CD2D4F" w:rsidP="00CD2D4F">
      <w:pPr>
        <w:pStyle w:val="Title"/>
        <w:rPr>
          <w:rFonts w:asciiTheme="minorHAnsi" w:hAnsiTheme="minorHAnsi"/>
          <w:sz w:val="24"/>
        </w:rPr>
      </w:pPr>
      <w:bookmarkStart w:id="0" w:name="_GoBack"/>
      <w:bookmarkEnd w:id="0"/>
      <w:r w:rsidRPr="00437C5E">
        <w:rPr>
          <w:rFonts w:asciiTheme="minorHAnsi" w:hAnsiTheme="minorHAnsi"/>
          <w:sz w:val="36"/>
          <w:szCs w:val="36"/>
        </w:rPr>
        <w:t>Rancho Santiago Community College District</w:t>
      </w:r>
    </w:p>
    <w:p w14:paraId="3170DDDF" w14:textId="77777777" w:rsidR="00CD2D4F" w:rsidRPr="00437C5E" w:rsidRDefault="00CD2D4F" w:rsidP="00CD2D4F">
      <w:pPr>
        <w:jc w:val="center"/>
        <w:rPr>
          <w:rFonts w:asciiTheme="minorHAnsi" w:hAnsiTheme="minorHAnsi"/>
        </w:rPr>
      </w:pPr>
      <w:r w:rsidRPr="00437C5E">
        <w:rPr>
          <w:rFonts w:asciiTheme="minorHAnsi" w:hAnsiTheme="minorHAnsi"/>
        </w:rPr>
        <w:t>District Office</w:t>
      </w:r>
    </w:p>
    <w:p w14:paraId="51FC76C6" w14:textId="77777777" w:rsidR="00CD2D4F" w:rsidRPr="00437C5E" w:rsidRDefault="00CD2D4F" w:rsidP="00CD2D4F">
      <w:pPr>
        <w:jc w:val="center"/>
        <w:rPr>
          <w:rFonts w:asciiTheme="minorHAnsi" w:hAnsiTheme="minorHAnsi"/>
        </w:rPr>
      </w:pPr>
      <w:r w:rsidRPr="00437C5E">
        <w:rPr>
          <w:rFonts w:asciiTheme="minorHAnsi" w:hAnsiTheme="minorHAnsi"/>
        </w:rPr>
        <w:t xml:space="preserve">2323 N. Broadway, </w:t>
      </w:r>
      <w:smartTag w:uri="urn:schemas-microsoft-com:office:smarttags" w:element="place">
        <w:smartTag w:uri="urn:schemas-microsoft-com:office:smarttags" w:element="City">
          <w:r w:rsidRPr="00437C5E">
            <w:rPr>
              <w:rFonts w:asciiTheme="minorHAnsi" w:hAnsiTheme="minorHAnsi"/>
            </w:rPr>
            <w:t>Santa Ana</w:t>
          </w:r>
        </w:smartTag>
        <w:r w:rsidRPr="00437C5E">
          <w:rPr>
            <w:rFonts w:asciiTheme="minorHAnsi" w:hAnsiTheme="minorHAnsi"/>
          </w:rPr>
          <w:t xml:space="preserve">, </w:t>
        </w:r>
        <w:smartTag w:uri="urn:schemas-microsoft-com:office:smarttags" w:element="State">
          <w:r w:rsidRPr="00437C5E">
            <w:rPr>
              <w:rFonts w:asciiTheme="minorHAnsi" w:hAnsiTheme="minorHAnsi"/>
            </w:rPr>
            <w:t>CA</w:t>
          </w:r>
        </w:smartTag>
        <w:r w:rsidRPr="00437C5E">
          <w:rPr>
            <w:rFonts w:asciiTheme="minorHAnsi" w:hAnsiTheme="minorHAnsi"/>
          </w:rPr>
          <w:t xml:space="preserve">  </w:t>
        </w:r>
        <w:smartTag w:uri="urn:schemas-microsoft-com:office:smarttags" w:element="PostalCode">
          <w:r w:rsidRPr="00437C5E">
            <w:rPr>
              <w:rFonts w:asciiTheme="minorHAnsi" w:hAnsiTheme="minorHAnsi"/>
            </w:rPr>
            <w:t>92706</w:t>
          </w:r>
        </w:smartTag>
      </w:smartTag>
    </w:p>
    <w:p w14:paraId="5D655DB3" w14:textId="77777777" w:rsidR="00CD2D4F" w:rsidRPr="00437C5E" w:rsidRDefault="00CD2D4F" w:rsidP="00CD2D4F">
      <w:pPr>
        <w:jc w:val="center"/>
        <w:rPr>
          <w:rFonts w:asciiTheme="minorHAnsi" w:hAnsiTheme="minorHAnsi"/>
          <w:lang w:val="fr-FR"/>
        </w:rPr>
      </w:pPr>
      <w:r w:rsidRPr="00437C5E">
        <w:rPr>
          <w:rFonts w:asciiTheme="minorHAnsi" w:hAnsiTheme="minorHAnsi"/>
          <w:lang w:val="fr-FR"/>
        </w:rPr>
        <w:t>Office:  (714) 480-7439       Fax:  (714) 796-3995</w:t>
      </w:r>
    </w:p>
    <w:p w14:paraId="14C878B7" w14:textId="77777777" w:rsidR="00CD2D4F" w:rsidRPr="00437C5E" w:rsidRDefault="00CD2D4F" w:rsidP="00CD2D4F">
      <w:pPr>
        <w:pStyle w:val="Heading1"/>
        <w:rPr>
          <w:rFonts w:asciiTheme="minorHAnsi" w:hAnsiTheme="minorHAnsi"/>
          <w:sz w:val="36"/>
          <w:szCs w:val="36"/>
        </w:rPr>
      </w:pPr>
      <w:r w:rsidRPr="00437C5E">
        <w:rPr>
          <w:rFonts w:asciiTheme="minorHAnsi" w:hAnsiTheme="minorHAnsi"/>
          <w:sz w:val="36"/>
          <w:szCs w:val="36"/>
        </w:rPr>
        <w:t>Technology Advisory Group</w:t>
      </w:r>
    </w:p>
    <w:p w14:paraId="69CBD267" w14:textId="77777777" w:rsidR="00CD2D4F" w:rsidRPr="00437C5E" w:rsidRDefault="00CD2D4F" w:rsidP="00CD2D4F">
      <w:pPr>
        <w:jc w:val="center"/>
        <w:rPr>
          <w:rFonts w:asciiTheme="minorHAnsi" w:hAnsiTheme="minorHAnsi"/>
        </w:rPr>
      </w:pPr>
      <w:r w:rsidRPr="00437C5E">
        <w:rPr>
          <w:rFonts w:asciiTheme="minorHAnsi" w:hAnsiTheme="minorHAnsi"/>
        </w:rPr>
        <w:t xml:space="preserve">Meeting of: Thursday, </w:t>
      </w:r>
      <w:r>
        <w:rPr>
          <w:rFonts w:asciiTheme="minorHAnsi" w:hAnsiTheme="minorHAnsi"/>
        </w:rPr>
        <w:t>October 6, 2016</w:t>
      </w:r>
      <w:r w:rsidRPr="00437C5E">
        <w:rPr>
          <w:rFonts w:asciiTheme="minorHAnsi" w:hAnsiTheme="minorHAnsi"/>
        </w:rPr>
        <w:t xml:space="preserve"> – 2:30 p.m.</w:t>
      </w:r>
    </w:p>
    <w:p w14:paraId="4B53B606" w14:textId="77777777" w:rsidR="00CD2D4F" w:rsidRPr="00437C5E" w:rsidRDefault="00CD2D4F" w:rsidP="00CD2D4F">
      <w:pPr>
        <w:jc w:val="center"/>
        <w:rPr>
          <w:rFonts w:asciiTheme="minorHAnsi" w:hAnsiTheme="minorHAnsi"/>
          <w:sz w:val="22"/>
        </w:rPr>
      </w:pPr>
      <w:r>
        <w:rPr>
          <w:rFonts w:asciiTheme="minorHAnsi" w:hAnsiTheme="minorHAnsi"/>
        </w:rPr>
        <w:t>District Office 107</w:t>
      </w:r>
      <w:r w:rsidRPr="00437C5E">
        <w:rPr>
          <w:rFonts w:asciiTheme="minorHAnsi" w:hAnsiTheme="minorHAnsi"/>
        </w:rPr>
        <w:t xml:space="preserve">, </w:t>
      </w:r>
      <w:r>
        <w:rPr>
          <w:rFonts w:asciiTheme="minorHAnsi" w:hAnsiTheme="minorHAnsi"/>
        </w:rPr>
        <w:t>Board</w:t>
      </w:r>
      <w:r w:rsidRPr="00437C5E">
        <w:rPr>
          <w:rFonts w:asciiTheme="minorHAnsi" w:hAnsiTheme="minorHAnsi"/>
        </w:rPr>
        <w:t xml:space="preserve"> Room</w:t>
      </w:r>
    </w:p>
    <w:p w14:paraId="657AE0A4" w14:textId="77777777" w:rsidR="00CD2D4F" w:rsidRPr="00D14CC9" w:rsidRDefault="00CD2D4F" w:rsidP="00CD2D4F">
      <w:pPr>
        <w:rPr>
          <w:rFonts w:asciiTheme="minorHAnsi" w:hAnsiTheme="minorHAnsi"/>
          <w:b/>
        </w:rPr>
      </w:pPr>
      <w:r w:rsidRPr="00D14CC9">
        <w:rPr>
          <w:rFonts w:asciiTheme="minorHAnsi" w:hAnsiTheme="minorHAnsi"/>
          <w:b/>
        </w:rPr>
        <w:t xml:space="preserve">Meeting Minutes for </w:t>
      </w:r>
      <w:r>
        <w:rPr>
          <w:rFonts w:asciiTheme="minorHAnsi" w:hAnsiTheme="minorHAnsi"/>
          <w:b/>
        </w:rPr>
        <w:t>October 6, 2016</w:t>
      </w:r>
    </w:p>
    <w:p w14:paraId="3608D2F6" w14:textId="77777777" w:rsidR="00CD2D4F" w:rsidRPr="00437C5E" w:rsidRDefault="00CD2D4F" w:rsidP="00CD2D4F">
      <w:pPr>
        <w:rPr>
          <w:rFonts w:asciiTheme="minorHAnsi" w:hAnsiTheme="minorHAnsi"/>
        </w:rPr>
      </w:pPr>
    </w:p>
    <w:p w14:paraId="0B9209FA" w14:textId="77777777" w:rsidR="00CD2D4F" w:rsidRPr="0061779A" w:rsidRDefault="00CD2D4F" w:rsidP="00CD2D4F">
      <w:pPr>
        <w:ind w:left="2160" w:hanging="2160"/>
        <w:rPr>
          <w:rFonts w:asciiTheme="minorHAnsi" w:hAnsiTheme="minorHAnsi"/>
        </w:rPr>
      </w:pPr>
      <w:r w:rsidRPr="00437C5E">
        <w:rPr>
          <w:rFonts w:asciiTheme="minorHAnsi" w:hAnsiTheme="minorHAnsi"/>
          <w:b/>
        </w:rPr>
        <w:t>Members Present:</w:t>
      </w:r>
      <w:r w:rsidRPr="00437C5E">
        <w:rPr>
          <w:rFonts w:asciiTheme="minorHAnsi" w:hAnsiTheme="minorHAnsi"/>
        </w:rPr>
        <w:tab/>
      </w:r>
      <w:r>
        <w:rPr>
          <w:rFonts w:asciiTheme="minorHAnsi" w:hAnsiTheme="minorHAnsi"/>
        </w:rPr>
        <w:t>Archana Bhandari</w:t>
      </w:r>
      <w:r w:rsidRPr="0061779A">
        <w:rPr>
          <w:rFonts w:asciiTheme="minorHAnsi" w:hAnsiTheme="minorHAnsi"/>
        </w:rPr>
        <w:t>,</w:t>
      </w:r>
      <w:r w:rsidRPr="00E32590">
        <w:rPr>
          <w:rFonts w:asciiTheme="minorHAnsi" w:hAnsiTheme="minorHAnsi"/>
        </w:rPr>
        <w:t xml:space="preserve"> </w:t>
      </w:r>
      <w:proofErr w:type="spellStart"/>
      <w:r w:rsidRPr="0061779A">
        <w:rPr>
          <w:rFonts w:asciiTheme="minorHAnsi" w:hAnsiTheme="minorHAnsi"/>
        </w:rPr>
        <w:t>Ancie</w:t>
      </w:r>
      <w:proofErr w:type="spellEnd"/>
      <w:r w:rsidRPr="0061779A">
        <w:rPr>
          <w:rFonts w:asciiTheme="minorHAnsi" w:hAnsiTheme="minorHAnsi"/>
        </w:rPr>
        <w:t xml:space="preserve"> </w:t>
      </w:r>
      <w:proofErr w:type="spellStart"/>
      <w:r w:rsidRPr="0061779A">
        <w:rPr>
          <w:rFonts w:asciiTheme="minorHAnsi" w:hAnsiTheme="minorHAnsi"/>
        </w:rPr>
        <w:t>Dulalas</w:t>
      </w:r>
      <w:proofErr w:type="spellEnd"/>
      <w:r>
        <w:rPr>
          <w:rFonts w:asciiTheme="minorHAnsi" w:hAnsiTheme="minorHAnsi"/>
        </w:rPr>
        <w:t xml:space="preserve">, Jesse Gonzalez, </w:t>
      </w:r>
      <w:r w:rsidRPr="0061779A">
        <w:rPr>
          <w:rFonts w:asciiTheme="minorHAnsi" w:hAnsiTheme="minorHAnsi"/>
        </w:rPr>
        <w:t>Dean Hopkins,</w:t>
      </w:r>
      <w:r>
        <w:rPr>
          <w:rFonts w:asciiTheme="minorHAnsi" w:hAnsiTheme="minorHAnsi"/>
        </w:rPr>
        <w:t xml:space="preserve"> </w:t>
      </w:r>
      <w:r w:rsidRPr="0061779A">
        <w:rPr>
          <w:rFonts w:asciiTheme="minorHAnsi" w:hAnsiTheme="minorHAnsi"/>
        </w:rPr>
        <w:t xml:space="preserve">Jim Kennedy, Lee Krichmar, </w:t>
      </w:r>
      <w:r>
        <w:rPr>
          <w:rFonts w:asciiTheme="minorHAnsi" w:hAnsiTheme="minorHAnsi"/>
        </w:rPr>
        <w:t xml:space="preserve">Daniel </w:t>
      </w:r>
      <w:proofErr w:type="spellStart"/>
      <w:r>
        <w:rPr>
          <w:rFonts w:asciiTheme="minorHAnsi" w:hAnsiTheme="minorHAnsi"/>
        </w:rPr>
        <w:t>Oase</w:t>
      </w:r>
      <w:proofErr w:type="spellEnd"/>
      <w:r>
        <w:rPr>
          <w:rFonts w:asciiTheme="minorHAnsi" w:hAnsiTheme="minorHAnsi"/>
        </w:rPr>
        <w:t>, Alfonso Oropeza,</w:t>
      </w:r>
      <w:r w:rsidRPr="0061779A">
        <w:rPr>
          <w:rFonts w:asciiTheme="minorHAnsi" w:hAnsiTheme="minorHAnsi"/>
        </w:rPr>
        <w:t xml:space="preserve"> </w:t>
      </w:r>
      <w:r w:rsidR="00BA5E20">
        <w:rPr>
          <w:rFonts w:asciiTheme="minorHAnsi" w:hAnsiTheme="minorHAnsi"/>
        </w:rPr>
        <w:t xml:space="preserve">John Steffens, </w:t>
      </w:r>
      <w:r>
        <w:rPr>
          <w:rFonts w:asciiTheme="minorHAnsi" w:hAnsiTheme="minorHAnsi"/>
        </w:rPr>
        <w:t xml:space="preserve">George Sweeney, Mike Taylor, </w:t>
      </w:r>
      <w:r w:rsidRPr="0061779A">
        <w:rPr>
          <w:rFonts w:asciiTheme="minorHAnsi" w:hAnsiTheme="minorHAnsi"/>
        </w:rPr>
        <w:t>Pat Weekes</w:t>
      </w:r>
    </w:p>
    <w:p w14:paraId="7C9570CB" w14:textId="77777777" w:rsidR="00CD2D4F" w:rsidRPr="0061779A" w:rsidRDefault="00CD2D4F" w:rsidP="00CD2D4F">
      <w:pPr>
        <w:ind w:left="2160" w:hanging="2160"/>
        <w:rPr>
          <w:rFonts w:asciiTheme="minorHAnsi" w:hAnsiTheme="minorHAnsi"/>
        </w:rPr>
      </w:pPr>
      <w:r w:rsidRPr="0061779A">
        <w:rPr>
          <w:rFonts w:asciiTheme="minorHAnsi" w:hAnsiTheme="minorHAnsi"/>
          <w:b/>
        </w:rPr>
        <w:t>Members Absent:</w:t>
      </w:r>
      <w:r w:rsidRPr="0061779A">
        <w:rPr>
          <w:rFonts w:asciiTheme="minorHAnsi" w:hAnsiTheme="minorHAnsi"/>
        </w:rPr>
        <w:tab/>
      </w:r>
      <w:r>
        <w:rPr>
          <w:rFonts w:asciiTheme="minorHAnsi" w:hAnsiTheme="minorHAnsi"/>
        </w:rPr>
        <w:t>SAC Student, SCC Student,</w:t>
      </w:r>
      <w:r w:rsidRPr="0061779A">
        <w:rPr>
          <w:rFonts w:asciiTheme="minorHAnsi" w:hAnsiTheme="minorHAnsi"/>
        </w:rPr>
        <w:t xml:space="preserve"> Tammy Cottrell, </w:t>
      </w:r>
      <w:r w:rsidR="002A6E5E">
        <w:rPr>
          <w:rFonts w:asciiTheme="minorHAnsi" w:hAnsiTheme="minorHAnsi"/>
        </w:rPr>
        <w:t>Scott James,</w:t>
      </w:r>
      <w:r w:rsidR="002A6E5E" w:rsidRPr="0061779A">
        <w:rPr>
          <w:rFonts w:asciiTheme="minorHAnsi" w:hAnsiTheme="minorHAnsi"/>
        </w:rPr>
        <w:t xml:space="preserve"> </w:t>
      </w:r>
      <w:proofErr w:type="spellStart"/>
      <w:r>
        <w:rPr>
          <w:rFonts w:asciiTheme="minorHAnsi" w:hAnsiTheme="minorHAnsi"/>
        </w:rPr>
        <w:t>Cherylee</w:t>
      </w:r>
      <w:proofErr w:type="spellEnd"/>
      <w:r>
        <w:rPr>
          <w:rFonts w:asciiTheme="minorHAnsi" w:hAnsiTheme="minorHAnsi"/>
        </w:rPr>
        <w:t xml:space="preserve"> </w:t>
      </w:r>
      <w:proofErr w:type="spellStart"/>
      <w:r>
        <w:rPr>
          <w:rFonts w:asciiTheme="minorHAnsi" w:hAnsiTheme="minorHAnsi"/>
        </w:rPr>
        <w:t>Kushida</w:t>
      </w:r>
      <w:proofErr w:type="spellEnd"/>
      <w:r>
        <w:rPr>
          <w:rFonts w:asciiTheme="minorHAnsi" w:hAnsiTheme="minorHAnsi"/>
        </w:rPr>
        <w:t xml:space="preserve">, </w:t>
      </w:r>
      <w:r w:rsidRPr="0061779A">
        <w:rPr>
          <w:rFonts w:asciiTheme="minorHAnsi" w:hAnsiTheme="minorHAnsi"/>
        </w:rPr>
        <w:t>Sergio Rodriguez</w:t>
      </w:r>
    </w:p>
    <w:p w14:paraId="0C1505B3" w14:textId="77777777" w:rsidR="00CD2D4F" w:rsidRDefault="00CD2D4F" w:rsidP="00CD2D4F">
      <w:pPr>
        <w:ind w:left="2160" w:hanging="2160"/>
        <w:rPr>
          <w:rFonts w:asciiTheme="minorHAnsi" w:hAnsiTheme="minorHAnsi"/>
        </w:rPr>
      </w:pPr>
      <w:r w:rsidRPr="0061779A">
        <w:rPr>
          <w:rFonts w:asciiTheme="minorHAnsi" w:hAnsiTheme="minorHAnsi"/>
          <w:b/>
        </w:rPr>
        <w:t>Guests:</w:t>
      </w:r>
      <w:r w:rsidRPr="0061779A">
        <w:rPr>
          <w:rFonts w:asciiTheme="minorHAnsi" w:hAnsiTheme="minorHAnsi"/>
        </w:rPr>
        <w:tab/>
        <w:t>Stuart Davis</w:t>
      </w:r>
    </w:p>
    <w:p w14:paraId="1D885183" w14:textId="77777777" w:rsidR="00CD2D4F" w:rsidRPr="00437C5E" w:rsidRDefault="00CD2D4F" w:rsidP="00CD2D4F">
      <w:pPr>
        <w:rPr>
          <w:rFonts w:asciiTheme="minorHAnsi" w:hAnsiTheme="minorHAnsi"/>
          <w:b/>
          <w:u w:val="single"/>
        </w:rPr>
      </w:pPr>
    </w:p>
    <w:p w14:paraId="11ABCBE2" w14:textId="77777777" w:rsidR="00CD2D4F" w:rsidRDefault="00CD2D4F" w:rsidP="00CD2D4F">
      <w:pPr>
        <w:rPr>
          <w:rFonts w:asciiTheme="minorHAnsi" w:hAnsiTheme="minorHAnsi"/>
          <w:b/>
        </w:rPr>
      </w:pPr>
      <w:r w:rsidRPr="00D14CC9">
        <w:rPr>
          <w:rFonts w:asciiTheme="minorHAnsi" w:hAnsiTheme="minorHAnsi"/>
          <w:b/>
        </w:rPr>
        <w:t>Discussion</w:t>
      </w:r>
    </w:p>
    <w:p w14:paraId="06B966E9" w14:textId="77777777" w:rsidR="00CD2D4F" w:rsidRPr="00D14CC9" w:rsidRDefault="00CD2D4F" w:rsidP="00CD2D4F">
      <w:pPr>
        <w:rPr>
          <w:rFonts w:asciiTheme="minorHAnsi" w:hAnsiTheme="minorHAnsi"/>
          <w:b/>
        </w:rPr>
      </w:pPr>
    </w:p>
    <w:p w14:paraId="11ADA8E7" w14:textId="77777777" w:rsidR="00CD2D4F" w:rsidRDefault="00CD2D4F" w:rsidP="00CD2D4F">
      <w:pPr>
        <w:pStyle w:val="ListParagraph"/>
        <w:numPr>
          <w:ilvl w:val="0"/>
          <w:numId w:val="1"/>
        </w:numPr>
        <w:rPr>
          <w:rFonts w:ascii="Calibri" w:eastAsia="Calibri" w:hAnsi="Calibri"/>
        </w:rPr>
      </w:pPr>
      <w:r>
        <w:rPr>
          <w:rFonts w:ascii="Calibri" w:eastAsia="Calibri" w:hAnsi="Calibri"/>
        </w:rPr>
        <w:t>Call to Order</w:t>
      </w:r>
    </w:p>
    <w:p w14:paraId="4E35587E" w14:textId="77777777" w:rsidR="00CD2D4F" w:rsidRDefault="00CD2D4F" w:rsidP="00CD2D4F">
      <w:pPr>
        <w:pStyle w:val="ListParagraph"/>
        <w:numPr>
          <w:ilvl w:val="1"/>
          <w:numId w:val="1"/>
        </w:numPr>
        <w:rPr>
          <w:rFonts w:ascii="Calibri" w:eastAsia="Calibri" w:hAnsi="Calibri"/>
        </w:rPr>
      </w:pPr>
      <w:r>
        <w:rPr>
          <w:rFonts w:ascii="Calibri" w:eastAsia="Calibri" w:hAnsi="Calibri"/>
        </w:rPr>
        <w:t>Meeting called to order at 2:30 p.m.</w:t>
      </w:r>
    </w:p>
    <w:p w14:paraId="6F90CAEA" w14:textId="77777777" w:rsidR="00CD2D4F" w:rsidRDefault="00CD2D4F" w:rsidP="00CD2D4F">
      <w:pPr>
        <w:pStyle w:val="ListParagraph"/>
        <w:numPr>
          <w:ilvl w:val="0"/>
          <w:numId w:val="1"/>
        </w:numPr>
        <w:rPr>
          <w:rFonts w:ascii="Calibri" w:eastAsia="Calibri" w:hAnsi="Calibri"/>
        </w:rPr>
      </w:pPr>
      <w:r>
        <w:rPr>
          <w:rFonts w:ascii="Calibri" w:eastAsia="Calibri" w:hAnsi="Calibri"/>
        </w:rPr>
        <w:t>Approval of Minutes</w:t>
      </w:r>
    </w:p>
    <w:p w14:paraId="20C5577D" w14:textId="77777777" w:rsidR="00FC1985" w:rsidRDefault="00CD2D4F" w:rsidP="00FC1985">
      <w:pPr>
        <w:pStyle w:val="ListParagraph"/>
        <w:numPr>
          <w:ilvl w:val="1"/>
          <w:numId w:val="1"/>
        </w:numPr>
        <w:rPr>
          <w:rFonts w:ascii="Calibri" w:eastAsia="Calibri" w:hAnsi="Calibri"/>
        </w:rPr>
      </w:pPr>
      <w:r>
        <w:rPr>
          <w:rFonts w:ascii="Calibri" w:eastAsia="Calibri" w:hAnsi="Calibri"/>
        </w:rPr>
        <w:t xml:space="preserve">The minutes from the </w:t>
      </w:r>
      <w:r w:rsidR="002A6E5E">
        <w:rPr>
          <w:rFonts w:ascii="Calibri" w:eastAsia="Calibri" w:hAnsi="Calibri"/>
        </w:rPr>
        <w:t>September</w:t>
      </w:r>
      <w:r>
        <w:rPr>
          <w:rFonts w:ascii="Calibri" w:eastAsia="Calibri" w:hAnsi="Calibri"/>
        </w:rPr>
        <w:t xml:space="preserve"> </w:t>
      </w:r>
      <w:r w:rsidR="002A6E5E">
        <w:rPr>
          <w:rFonts w:ascii="Calibri" w:eastAsia="Calibri" w:hAnsi="Calibri"/>
        </w:rPr>
        <w:t>1</w:t>
      </w:r>
      <w:r w:rsidR="002A6E5E" w:rsidRPr="002A6E5E">
        <w:rPr>
          <w:rFonts w:ascii="Calibri" w:eastAsia="Calibri" w:hAnsi="Calibri"/>
          <w:vertAlign w:val="superscript"/>
        </w:rPr>
        <w:t>st</w:t>
      </w:r>
      <w:r>
        <w:rPr>
          <w:rFonts w:ascii="Calibri" w:eastAsia="Calibri" w:hAnsi="Calibri"/>
        </w:rPr>
        <w:t>, 2016 meeting were approved.</w:t>
      </w:r>
    </w:p>
    <w:p w14:paraId="4DBA2037" w14:textId="77777777" w:rsidR="00FC1985" w:rsidRPr="00FC1985" w:rsidRDefault="00FC1985" w:rsidP="00FC1985">
      <w:pPr>
        <w:pStyle w:val="ListParagraph"/>
        <w:numPr>
          <w:ilvl w:val="0"/>
          <w:numId w:val="1"/>
        </w:numPr>
        <w:rPr>
          <w:rFonts w:ascii="Calibri" w:eastAsia="Calibri" w:hAnsi="Calibri"/>
        </w:rPr>
      </w:pPr>
      <w:r>
        <w:rPr>
          <w:rFonts w:ascii="Calibri" w:eastAsia="Calibri" w:hAnsi="Calibri"/>
        </w:rPr>
        <w:t>Jim Kennedy announced splitting his role with John Steffens; John will now be Admin Rep and Jim to be the CEC Rep. Lee verified that the TAG committee was in agreement and she will update the committee membership to reflect this change.</w:t>
      </w:r>
    </w:p>
    <w:p w14:paraId="7872B498" w14:textId="77777777" w:rsidR="00CD2D4F" w:rsidRDefault="002A6E5E" w:rsidP="00CD2D4F">
      <w:pPr>
        <w:pStyle w:val="ListParagraph"/>
        <w:numPr>
          <w:ilvl w:val="0"/>
          <w:numId w:val="1"/>
        </w:numPr>
        <w:rPr>
          <w:rFonts w:ascii="Calibri" w:eastAsia="Calibri" w:hAnsi="Calibri"/>
        </w:rPr>
      </w:pPr>
      <w:r>
        <w:rPr>
          <w:rFonts w:ascii="Calibri" w:eastAsia="Calibri" w:hAnsi="Calibri"/>
        </w:rPr>
        <w:t>Strategic Technology Plan</w:t>
      </w:r>
      <w:r w:rsidR="00CD2D4F">
        <w:rPr>
          <w:rFonts w:ascii="Calibri" w:eastAsia="Calibri" w:hAnsi="Calibri"/>
        </w:rPr>
        <w:t xml:space="preserve"> – </w:t>
      </w:r>
      <w:r>
        <w:rPr>
          <w:rFonts w:ascii="Calibri" w:eastAsia="Calibri" w:hAnsi="Calibri"/>
        </w:rPr>
        <w:t>Lee presented</w:t>
      </w:r>
      <w:r w:rsidR="00FB026F">
        <w:rPr>
          <w:rFonts w:ascii="Calibri" w:eastAsia="Calibri" w:hAnsi="Calibri"/>
        </w:rPr>
        <w:t xml:space="preserve"> the plan and covered </w:t>
      </w:r>
      <w:r w:rsidR="00FC1985">
        <w:rPr>
          <w:rFonts w:ascii="Calibri" w:eastAsia="Calibri" w:hAnsi="Calibri"/>
        </w:rPr>
        <w:t>the</w:t>
      </w:r>
      <w:r w:rsidR="002D1F29">
        <w:rPr>
          <w:rFonts w:ascii="Calibri" w:eastAsia="Calibri" w:hAnsi="Calibri"/>
        </w:rPr>
        <w:t xml:space="preserve"> major</w:t>
      </w:r>
      <w:r w:rsidR="00FB026F">
        <w:rPr>
          <w:rFonts w:ascii="Calibri" w:eastAsia="Calibri" w:hAnsi="Calibri"/>
        </w:rPr>
        <w:t xml:space="preserve"> areas</w:t>
      </w:r>
      <w:r w:rsidR="002D1F29">
        <w:rPr>
          <w:rFonts w:ascii="Calibri" w:eastAsia="Calibri" w:hAnsi="Calibri"/>
        </w:rPr>
        <w:t xml:space="preserve"> of the technology plan</w:t>
      </w:r>
      <w:r w:rsidR="00CD2D4F">
        <w:rPr>
          <w:rFonts w:ascii="Calibri" w:eastAsia="Calibri" w:hAnsi="Calibri"/>
        </w:rPr>
        <w:t>:</w:t>
      </w:r>
    </w:p>
    <w:p w14:paraId="63872A85" w14:textId="77777777" w:rsidR="00FB026F" w:rsidRDefault="00FC1985" w:rsidP="00CD2D4F">
      <w:pPr>
        <w:pStyle w:val="ListParagraph"/>
        <w:numPr>
          <w:ilvl w:val="1"/>
          <w:numId w:val="1"/>
        </w:numPr>
        <w:rPr>
          <w:rFonts w:ascii="Calibri" w:eastAsia="Calibri" w:hAnsi="Calibri"/>
        </w:rPr>
      </w:pPr>
      <w:r>
        <w:rPr>
          <w:rFonts w:ascii="Calibri" w:eastAsia="Calibri" w:hAnsi="Calibri"/>
        </w:rPr>
        <w:lastRenderedPageBreak/>
        <w:t xml:space="preserve">This </w:t>
      </w:r>
      <w:r w:rsidR="002D1F29">
        <w:rPr>
          <w:rFonts w:ascii="Calibri" w:eastAsia="Calibri" w:hAnsi="Calibri"/>
        </w:rPr>
        <w:t xml:space="preserve">3-year plan </w:t>
      </w:r>
      <w:r w:rsidR="00FB026F">
        <w:rPr>
          <w:rFonts w:ascii="Calibri" w:eastAsia="Calibri" w:hAnsi="Calibri"/>
        </w:rPr>
        <w:t xml:space="preserve">which will continually </w:t>
      </w:r>
      <w:r>
        <w:rPr>
          <w:rFonts w:ascii="Calibri" w:eastAsia="Calibri" w:hAnsi="Calibri"/>
        </w:rPr>
        <w:t>get updated and will be a living document</w:t>
      </w:r>
      <w:r w:rsidR="00D63A44">
        <w:rPr>
          <w:rFonts w:ascii="Calibri" w:eastAsia="Calibri" w:hAnsi="Calibri"/>
        </w:rPr>
        <w:t>.</w:t>
      </w:r>
    </w:p>
    <w:p w14:paraId="53772188" w14:textId="77777777" w:rsidR="002A6E5E" w:rsidRDefault="00FB026F" w:rsidP="00CD2D4F">
      <w:pPr>
        <w:pStyle w:val="ListParagraph"/>
        <w:numPr>
          <w:ilvl w:val="1"/>
          <w:numId w:val="1"/>
        </w:numPr>
        <w:rPr>
          <w:rFonts w:ascii="Calibri" w:eastAsia="Calibri" w:hAnsi="Calibri"/>
        </w:rPr>
      </w:pPr>
      <w:r>
        <w:rPr>
          <w:rFonts w:ascii="Calibri" w:eastAsia="Calibri" w:hAnsi="Calibri"/>
        </w:rPr>
        <w:t>P</w:t>
      </w:r>
      <w:r w:rsidR="002D1F29">
        <w:rPr>
          <w:rFonts w:ascii="Calibri" w:eastAsia="Calibri" w:hAnsi="Calibri"/>
        </w:rPr>
        <w:t xml:space="preserve">rojected </w:t>
      </w:r>
      <w:r w:rsidR="00FC1985">
        <w:rPr>
          <w:rFonts w:ascii="Calibri" w:eastAsia="Calibri" w:hAnsi="Calibri"/>
        </w:rPr>
        <w:t xml:space="preserve">presentation of the plan to the </w:t>
      </w:r>
      <w:r w:rsidR="002D1F29">
        <w:rPr>
          <w:rFonts w:ascii="Calibri" w:eastAsia="Calibri" w:hAnsi="Calibri"/>
        </w:rPr>
        <w:t xml:space="preserve">Board </w:t>
      </w:r>
      <w:r w:rsidR="00FC1985">
        <w:rPr>
          <w:rFonts w:ascii="Calibri" w:eastAsia="Calibri" w:hAnsi="Calibri"/>
        </w:rPr>
        <w:t xml:space="preserve">at </w:t>
      </w:r>
      <w:r>
        <w:rPr>
          <w:rFonts w:ascii="Calibri" w:eastAsia="Calibri" w:hAnsi="Calibri"/>
        </w:rPr>
        <w:t>the January</w:t>
      </w:r>
      <w:r w:rsidR="007511E8">
        <w:rPr>
          <w:rFonts w:ascii="Calibri" w:eastAsia="Calibri" w:hAnsi="Calibri"/>
        </w:rPr>
        <w:t xml:space="preserve"> 2017</w:t>
      </w:r>
      <w:r>
        <w:rPr>
          <w:rFonts w:ascii="Calibri" w:eastAsia="Calibri" w:hAnsi="Calibri"/>
        </w:rPr>
        <w:t xml:space="preserve"> meeting</w:t>
      </w:r>
      <w:r w:rsidR="00FC1985">
        <w:rPr>
          <w:rFonts w:ascii="Calibri" w:eastAsia="Calibri" w:hAnsi="Calibri"/>
        </w:rPr>
        <w:t xml:space="preserve"> for informational purposes</w:t>
      </w:r>
      <w:r w:rsidR="0099439F">
        <w:rPr>
          <w:rFonts w:ascii="Calibri" w:eastAsia="Calibri" w:hAnsi="Calibri"/>
        </w:rPr>
        <w:t>.</w:t>
      </w:r>
    </w:p>
    <w:p w14:paraId="1C4E49DB" w14:textId="77777777" w:rsidR="00D37905" w:rsidRDefault="00D37905" w:rsidP="00CD2D4F">
      <w:pPr>
        <w:pStyle w:val="ListParagraph"/>
        <w:numPr>
          <w:ilvl w:val="1"/>
          <w:numId w:val="1"/>
        </w:numPr>
        <w:rPr>
          <w:rFonts w:ascii="Calibri" w:eastAsia="Calibri" w:hAnsi="Calibri"/>
        </w:rPr>
      </w:pPr>
      <w:r>
        <w:rPr>
          <w:rFonts w:ascii="Calibri" w:eastAsia="Calibri" w:hAnsi="Calibri"/>
        </w:rPr>
        <w:t xml:space="preserve">Adequate service ratios were discussed regarding the ITS staffing section. </w:t>
      </w:r>
      <w:r w:rsidR="004242AA">
        <w:rPr>
          <w:rFonts w:ascii="Calibri" w:eastAsia="Calibri" w:hAnsi="Calibri"/>
        </w:rPr>
        <w:t xml:space="preserve"> </w:t>
      </w:r>
      <w:r>
        <w:rPr>
          <w:rFonts w:ascii="Calibri" w:eastAsia="Calibri" w:hAnsi="Calibri"/>
        </w:rPr>
        <w:t>Lee reviewed the statistics and the TAG commit</w:t>
      </w:r>
      <w:r w:rsidR="004242AA">
        <w:rPr>
          <w:rFonts w:ascii="Calibri" w:eastAsia="Calibri" w:hAnsi="Calibri"/>
        </w:rPr>
        <w:t>tee</w:t>
      </w:r>
      <w:r>
        <w:rPr>
          <w:rFonts w:ascii="Calibri" w:eastAsia="Calibri" w:hAnsi="Calibri"/>
        </w:rPr>
        <w:t xml:space="preserve"> agreed that establishing the ratio goal of </w:t>
      </w:r>
      <w:r w:rsidRPr="0099439F">
        <w:rPr>
          <w:rFonts w:ascii="Calibri" w:eastAsia="Calibri" w:hAnsi="Calibri"/>
          <w:b/>
        </w:rPr>
        <w:t>200:1</w:t>
      </w:r>
      <w:r>
        <w:rPr>
          <w:rFonts w:ascii="Calibri" w:eastAsia="Calibri" w:hAnsi="Calibri"/>
        </w:rPr>
        <w:t xml:space="preserve"> with regard</w:t>
      </w:r>
      <w:r w:rsidR="004242AA">
        <w:rPr>
          <w:rFonts w:ascii="Calibri" w:eastAsia="Calibri" w:hAnsi="Calibri"/>
        </w:rPr>
        <w:t>s</w:t>
      </w:r>
      <w:r>
        <w:rPr>
          <w:rFonts w:ascii="Calibri" w:eastAsia="Calibri" w:hAnsi="Calibri"/>
        </w:rPr>
        <w:t xml:space="preserve"> to number of PC’s each technician is responsible for supporting is the best approach. </w:t>
      </w:r>
      <w:r w:rsidR="004242AA">
        <w:rPr>
          <w:rFonts w:ascii="Calibri" w:eastAsia="Calibri" w:hAnsi="Calibri"/>
        </w:rPr>
        <w:t xml:space="preserve"> </w:t>
      </w:r>
      <w:r>
        <w:rPr>
          <w:rFonts w:ascii="Calibri" w:eastAsia="Calibri" w:hAnsi="Calibri"/>
        </w:rPr>
        <w:t>The group agreed that it might take several years to reach this goal.</w:t>
      </w:r>
    </w:p>
    <w:p w14:paraId="02741C2C" w14:textId="77777777" w:rsidR="00D37905" w:rsidRDefault="00D37905" w:rsidP="00CD2D4F">
      <w:pPr>
        <w:pStyle w:val="ListParagraph"/>
        <w:numPr>
          <w:ilvl w:val="1"/>
          <w:numId w:val="1"/>
        </w:numPr>
        <w:rPr>
          <w:rFonts w:ascii="Calibri" w:eastAsia="Calibri" w:hAnsi="Calibri"/>
        </w:rPr>
      </w:pPr>
      <w:r>
        <w:rPr>
          <w:rFonts w:ascii="Calibri" w:eastAsia="Calibri" w:hAnsi="Calibri"/>
        </w:rPr>
        <w:t xml:space="preserve">Jim Kennedy shared that this is a good year in the SAC budget and the college is interested in investing in replacing computers that are older than 4 years old.  Archana is currently working on getting an inventory put together </w:t>
      </w:r>
      <w:r w:rsidR="006E207D">
        <w:rPr>
          <w:rFonts w:ascii="Calibri" w:eastAsia="Calibri" w:hAnsi="Calibri"/>
        </w:rPr>
        <w:t>for</w:t>
      </w:r>
      <w:r>
        <w:rPr>
          <w:rFonts w:ascii="Calibri" w:eastAsia="Calibri" w:hAnsi="Calibri"/>
        </w:rPr>
        <w:t xml:space="preserve"> SAC, CEC, DMC, Sheriff’s Academy and other large locations that we support.  Alfonso is doing the same for SCC, OEC, etc.</w:t>
      </w:r>
    </w:p>
    <w:p w14:paraId="3B696DA5" w14:textId="77777777" w:rsidR="00FB026F" w:rsidRDefault="00FC1985" w:rsidP="00CD2D4F">
      <w:pPr>
        <w:pStyle w:val="ListParagraph"/>
        <w:numPr>
          <w:ilvl w:val="1"/>
          <w:numId w:val="1"/>
        </w:numPr>
        <w:rPr>
          <w:rFonts w:ascii="Calibri" w:eastAsia="Calibri" w:hAnsi="Calibri"/>
        </w:rPr>
      </w:pPr>
      <w:r>
        <w:rPr>
          <w:rFonts w:ascii="Calibri" w:eastAsia="Calibri" w:hAnsi="Calibri"/>
        </w:rPr>
        <w:t xml:space="preserve">Goal - </w:t>
      </w:r>
      <w:r w:rsidR="005239F6">
        <w:rPr>
          <w:rFonts w:ascii="Calibri" w:eastAsia="Calibri" w:hAnsi="Calibri"/>
        </w:rPr>
        <w:t>Technology plan</w:t>
      </w:r>
      <w:r w:rsidR="00FB026F">
        <w:rPr>
          <w:rFonts w:ascii="Calibri" w:eastAsia="Calibri" w:hAnsi="Calibri"/>
        </w:rPr>
        <w:t xml:space="preserve"> for the colleges will be integrated i</w:t>
      </w:r>
      <w:r w:rsidR="007511E8">
        <w:rPr>
          <w:rFonts w:ascii="Calibri" w:eastAsia="Calibri" w:hAnsi="Calibri"/>
        </w:rPr>
        <w:t xml:space="preserve">nto the plan based on </w:t>
      </w:r>
      <w:r w:rsidR="00D64ED6">
        <w:rPr>
          <w:rFonts w:ascii="Calibri" w:eastAsia="Calibri" w:hAnsi="Calibri"/>
        </w:rPr>
        <w:t xml:space="preserve">their </w:t>
      </w:r>
      <w:r w:rsidR="007511E8">
        <w:rPr>
          <w:rFonts w:ascii="Calibri" w:eastAsia="Calibri" w:hAnsi="Calibri"/>
        </w:rPr>
        <w:t xml:space="preserve">relevant </w:t>
      </w:r>
      <w:r w:rsidR="0099439F">
        <w:rPr>
          <w:rFonts w:ascii="Calibri" w:eastAsia="Calibri" w:hAnsi="Calibri"/>
        </w:rPr>
        <w:t>information.</w:t>
      </w:r>
    </w:p>
    <w:p w14:paraId="56A02C7B" w14:textId="77777777" w:rsidR="00170E51" w:rsidRDefault="00170E51" w:rsidP="00CD2D4F">
      <w:pPr>
        <w:pStyle w:val="ListParagraph"/>
        <w:numPr>
          <w:ilvl w:val="1"/>
          <w:numId w:val="1"/>
        </w:numPr>
        <w:rPr>
          <w:rFonts w:ascii="Calibri" w:eastAsia="Calibri" w:hAnsi="Calibri"/>
        </w:rPr>
      </w:pPr>
      <w:r>
        <w:rPr>
          <w:rFonts w:ascii="Calibri" w:eastAsia="Calibri" w:hAnsi="Calibri"/>
        </w:rPr>
        <w:t>Major areas covered:</w:t>
      </w:r>
    </w:p>
    <w:p w14:paraId="59D75DD9" w14:textId="77777777" w:rsidR="005239F6" w:rsidRPr="00170E51" w:rsidRDefault="007511E8" w:rsidP="00170E51">
      <w:pPr>
        <w:pStyle w:val="ListParagraph"/>
        <w:numPr>
          <w:ilvl w:val="2"/>
          <w:numId w:val="3"/>
        </w:numPr>
        <w:ind w:left="2160"/>
        <w:rPr>
          <w:rFonts w:ascii="Calibri" w:eastAsia="Calibri" w:hAnsi="Calibri"/>
        </w:rPr>
      </w:pPr>
      <w:r w:rsidRPr="00170E51">
        <w:rPr>
          <w:rFonts w:ascii="Calibri" w:eastAsia="Calibri" w:hAnsi="Calibri"/>
        </w:rPr>
        <w:t>Strategic Planning E</w:t>
      </w:r>
      <w:r w:rsidR="005239F6" w:rsidRPr="00170E51">
        <w:rPr>
          <w:rFonts w:ascii="Calibri" w:eastAsia="Calibri" w:hAnsi="Calibri"/>
        </w:rPr>
        <w:t>lements</w:t>
      </w:r>
      <w:r w:rsidR="00170E51">
        <w:rPr>
          <w:rFonts w:ascii="Calibri" w:eastAsia="Calibri" w:hAnsi="Calibri"/>
        </w:rPr>
        <w:t xml:space="preserve"> -</w:t>
      </w:r>
      <w:r w:rsidRPr="00170E51">
        <w:rPr>
          <w:rFonts w:ascii="Calibri" w:eastAsia="Calibri" w:hAnsi="Calibri"/>
        </w:rPr>
        <w:t xml:space="preserve"> announced key people</w:t>
      </w:r>
      <w:r w:rsidR="00170E51">
        <w:rPr>
          <w:rFonts w:ascii="Calibri" w:eastAsia="Calibri" w:hAnsi="Calibri"/>
        </w:rPr>
        <w:t xml:space="preserve"> that are </w:t>
      </w:r>
      <w:r w:rsidRPr="00170E51">
        <w:rPr>
          <w:rFonts w:ascii="Calibri" w:eastAsia="Calibri" w:hAnsi="Calibri"/>
        </w:rPr>
        <w:t xml:space="preserve">in-charge of </w:t>
      </w:r>
      <w:r w:rsidR="00906E89">
        <w:rPr>
          <w:rFonts w:ascii="Calibri" w:eastAsia="Calibri" w:hAnsi="Calibri"/>
        </w:rPr>
        <w:t>major</w:t>
      </w:r>
      <w:r w:rsidRPr="00170E51">
        <w:rPr>
          <w:rFonts w:ascii="Calibri" w:eastAsia="Calibri" w:hAnsi="Calibri"/>
        </w:rPr>
        <w:t xml:space="preserve"> project</w:t>
      </w:r>
      <w:r w:rsidR="00906E89">
        <w:rPr>
          <w:rFonts w:ascii="Calibri" w:eastAsia="Calibri" w:hAnsi="Calibri"/>
        </w:rPr>
        <w:t>s</w:t>
      </w:r>
      <w:r w:rsidR="004242AA">
        <w:rPr>
          <w:rFonts w:ascii="Calibri" w:eastAsia="Calibri" w:hAnsi="Calibri"/>
        </w:rPr>
        <w:t>.</w:t>
      </w:r>
    </w:p>
    <w:p w14:paraId="36382EA4" w14:textId="192867E0" w:rsidR="00D64ED6" w:rsidRDefault="00D64ED6" w:rsidP="007511E8">
      <w:pPr>
        <w:pStyle w:val="ListParagraph"/>
        <w:numPr>
          <w:ilvl w:val="0"/>
          <w:numId w:val="3"/>
        </w:numPr>
        <w:ind w:left="2160"/>
        <w:rPr>
          <w:rFonts w:ascii="Calibri" w:eastAsia="Calibri" w:hAnsi="Calibri"/>
        </w:rPr>
      </w:pPr>
      <w:r>
        <w:rPr>
          <w:rFonts w:ascii="Calibri" w:eastAsia="Calibri" w:hAnsi="Calibri"/>
        </w:rPr>
        <w:t xml:space="preserve">New </w:t>
      </w:r>
      <w:r w:rsidR="00BC2532">
        <w:rPr>
          <w:rFonts w:ascii="Calibri" w:eastAsia="Calibri" w:hAnsi="Calibri"/>
        </w:rPr>
        <w:t xml:space="preserve">ITS </w:t>
      </w:r>
      <w:r>
        <w:rPr>
          <w:rFonts w:ascii="Calibri" w:eastAsia="Calibri" w:hAnsi="Calibri"/>
        </w:rPr>
        <w:t xml:space="preserve">mission </w:t>
      </w:r>
      <w:r w:rsidR="00A85C8E">
        <w:rPr>
          <w:rFonts w:ascii="Calibri" w:eastAsia="Calibri" w:hAnsi="Calibri"/>
        </w:rPr>
        <w:t>statement -</w:t>
      </w:r>
      <w:r>
        <w:rPr>
          <w:rFonts w:ascii="Calibri" w:eastAsia="Calibri" w:hAnsi="Calibri"/>
        </w:rPr>
        <w:t xml:space="preserve"> created through collaborative efforts by the ITS Directors</w:t>
      </w:r>
      <w:r w:rsidR="00A85C8E">
        <w:rPr>
          <w:rFonts w:ascii="Calibri" w:eastAsia="Calibri" w:hAnsi="Calibri"/>
        </w:rPr>
        <w:t>.</w:t>
      </w:r>
      <w:r w:rsidR="004242AA">
        <w:rPr>
          <w:rFonts w:ascii="Calibri" w:eastAsia="Calibri" w:hAnsi="Calibri"/>
        </w:rPr>
        <w:t xml:space="preserve">  </w:t>
      </w:r>
      <w:r w:rsidR="00A85C8E">
        <w:rPr>
          <w:rFonts w:ascii="Calibri" w:eastAsia="Calibri" w:hAnsi="Calibri"/>
        </w:rPr>
        <w:t>Touched on Core Values with emphasis on “Transparency”</w:t>
      </w:r>
      <w:r w:rsidR="00D63A44">
        <w:rPr>
          <w:rFonts w:ascii="Calibri" w:eastAsia="Calibri" w:hAnsi="Calibri"/>
        </w:rPr>
        <w:t>.</w:t>
      </w:r>
      <w:r w:rsidR="00A85C8E">
        <w:rPr>
          <w:rFonts w:ascii="Calibri" w:eastAsia="Calibri" w:hAnsi="Calibri"/>
        </w:rPr>
        <w:t xml:space="preserve"> </w:t>
      </w:r>
    </w:p>
    <w:p w14:paraId="24621722" w14:textId="77777777" w:rsidR="00A85C8E" w:rsidRDefault="00A85C8E" w:rsidP="007511E8">
      <w:pPr>
        <w:pStyle w:val="ListParagraph"/>
        <w:numPr>
          <w:ilvl w:val="0"/>
          <w:numId w:val="3"/>
        </w:numPr>
        <w:ind w:left="2160"/>
        <w:rPr>
          <w:rFonts w:ascii="Calibri" w:eastAsia="Calibri" w:hAnsi="Calibri"/>
        </w:rPr>
      </w:pPr>
      <w:r>
        <w:rPr>
          <w:rFonts w:ascii="Calibri" w:eastAsia="Calibri" w:hAnsi="Calibri"/>
        </w:rPr>
        <w:t xml:space="preserve">New Section:  Responsible for tracking of VPAT’s on all technology </w:t>
      </w:r>
      <w:r w:rsidR="00C829DF">
        <w:rPr>
          <w:rFonts w:ascii="Calibri" w:eastAsia="Calibri" w:hAnsi="Calibri"/>
        </w:rPr>
        <w:t xml:space="preserve">&amp; equipment </w:t>
      </w:r>
      <w:r>
        <w:rPr>
          <w:rFonts w:ascii="Calibri" w:eastAsia="Calibri" w:hAnsi="Calibri"/>
        </w:rPr>
        <w:t>purchases within the Purchasing Department in adherence to Section 508</w:t>
      </w:r>
      <w:r w:rsidR="00D63A44">
        <w:rPr>
          <w:rFonts w:ascii="Calibri" w:eastAsia="Calibri" w:hAnsi="Calibri"/>
        </w:rPr>
        <w:t>.</w:t>
      </w:r>
    </w:p>
    <w:p w14:paraId="621E26C0" w14:textId="77777777" w:rsidR="00A85C8E" w:rsidRDefault="00C829DF" w:rsidP="007511E8">
      <w:pPr>
        <w:pStyle w:val="ListParagraph"/>
        <w:numPr>
          <w:ilvl w:val="0"/>
          <w:numId w:val="3"/>
        </w:numPr>
        <w:ind w:left="2160"/>
        <w:rPr>
          <w:rFonts w:ascii="Calibri" w:eastAsia="Calibri" w:hAnsi="Calibri"/>
        </w:rPr>
      </w:pPr>
      <w:r>
        <w:rPr>
          <w:rFonts w:ascii="Calibri" w:eastAsia="Calibri" w:hAnsi="Calibri"/>
        </w:rPr>
        <w:t xml:space="preserve">Goals of focusing on </w:t>
      </w:r>
      <w:r w:rsidR="004247F3">
        <w:rPr>
          <w:rFonts w:ascii="Calibri" w:eastAsia="Calibri" w:hAnsi="Calibri"/>
        </w:rPr>
        <w:t xml:space="preserve">establishing </w:t>
      </w:r>
      <w:r>
        <w:rPr>
          <w:rFonts w:ascii="Calibri" w:eastAsia="Calibri" w:hAnsi="Calibri"/>
        </w:rPr>
        <w:t>printer &amp; copier standards. Inclusion of various technology/product standardizations that aren’t made public (i.e. cabling, network core, WAN)</w:t>
      </w:r>
      <w:r w:rsidR="00D63A44">
        <w:rPr>
          <w:rFonts w:ascii="Calibri" w:eastAsia="Calibri" w:hAnsi="Calibri"/>
        </w:rPr>
        <w:t>.</w:t>
      </w:r>
    </w:p>
    <w:p w14:paraId="39C184D1" w14:textId="77777777" w:rsidR="00F95605" w:rsidRPr="0099439F" w:rsidRDefault="00BF2A0B" w:rsidP="0099439F">
      <w:pPr>
        <w:pStyle w:val="ListParagraph"/>
        <w:numPr>
          <w:ilvl w:val="0"/>
          <w:numId w:val="3"/>
        </w:numPr>
        <w:ind w:left="2160"/>
        <w:rPr>
          <w:rFonts w:ascii="Calibri" w:eastAsia="Calibri" w:hAnsi="Calibri"/>
        </w:rPr>
      </w:pPr>
      <w:r>
        <w:rPr>
          <w:rFonts w:ascii="Calibri" w:eastAsia="Calibri" w:hAnsi="Calibri"/>
        </w:rPr>
        <w:t>Telecommunication &amp; Vo</w:t>
      </w:r>
      <w:r w:rsidR="00FC1985">
        <w:rPr>
          <w:rFonts w:ascii="Calibri" w:eastAsia="Calibri" w:hAnsi="Calibri"/>
        </w:rPr>
        <w:t>IP</w:t>
      </w:r>
      <w:r w:rsidR="00C829DF">
        <w:rPr>
          <w:rFonts w:ascii="Calibri" w:eastAsia="Calibri" w:hAnsi="Calibri"/>
        </w:rPr>
        <w:t xml:space="preserve"> more work</w:t>
      </w:r>
      <w:r>
        <w:rPr>
          <w:rFonts w:ascii="Calibri" w:eastAsia="Calibri" w:hAnsi="Calibri"/>
        </w:rPr>
        <w:t xml:space="preserve"> required, Jesse to investigate on all </w:t>
      </w:r>
      <w:r w:rsidR="00FC1985">
        <w:rPr>
          <w:rFonts w:ascii="Calibri" w:eastAsia="Calibri" w:hAnsi="Calibri"/>
        </w:rPr>
        <w:t xml:space="preserve">current </w:t>
      </w:r>
      <w:r>
        <w:rPr>
          <w:rFonts w:ascii="Calibri" w:eastAsia="Calibri" w:hAnsi="Calibri"/>
        </w:rPr>
        <w:t xml:space="preserve">phones </w:t>
      </w:r>
      <w:r w:rsidR="00FC1985">
        <w:rPr>
          <w:rFonts w:ascii="Calibri" w:eastAsia="Calibri" w:hAnsi="Calibri"/>
        </w:rPr>
        <w:t xml:space="preserve">(handsets) </w:t>
      </w:r>
      <w:r>
        <w:rPr>
          <w:rFonts w:ascii="Calibri" w:eastAsia="Calibri" w:hAnsi="Calibri"/>
        </w:rPr>
        <w:t>for issue</w:t>
      </w:r>
      <w:r w:rsidR="00CF39E1">
        <w:rPr>
          <w:rFonts w:ascii="Calibri" w:eastAsia="Calibri" w:hAnsi="Calibri"/>
        </w:rPr>
        <w:t xml:space="preserve">s to avoid bottlenecks or </w:t>
      </w:r>
      <w:r w:rsidR="00CF39E1">
        <w:rPr>
          <w:rFonts w:ascii="Calibri" w:eastAsia="Calibri" w:hAnsi="Calibri"/>
        </w:rPr>
        <w:lastRenderedPageBreak/>
        <w:t>jams and overall a</w:t>
      </w:r>
      <w:r>
        <w:rPr>
          <w:rFonts w:ascii="Calibri" w:eastAsia="Calibri" w:hAnsi="Calibri"/>
        </w:rPr>
        <w:t>ssessment as necessary</w:t>
      </w:r>
      <w:r w:rsidR="00FC1985">
        <w:rPr>
          <w:rFonts w:ascii="Calibri" w:eastAsia="Calibri" w:hAnsi="Calibri"/>
        </w:rPr>
        <w:t xml:space="preserve">.  Are our current handsets limited at 100mb bandwidth if a PC shares the phones network port? </w:t>
      </w:r>
    </w:p>
    <w:p w14:paraId="50112370" w14:textId="77777777" w:rsidR="00D3001A" w:rsidRDefault="00BF2A0B" w:rsidP="007511E8">
      <w:pPr>
        <w:pStyle w:val="ListParagraph"/>
        <w:numPr>
          <w:ilvl w:val="0"/>
          <w:numId w:val="3"/>
        </w:numPr>
        <w:ind w:left="2160"/>
        <w:rPr>
          <w:rFonts w:ascii="Calibri" w:eastAsia="Calibri" w:hAnsi="Calibri"/>
        </w:rPr>
      </w:pPr>
      <w:r>
        <w:rPr>
          <w:rFonts w:ascii="Calibri" w:eastAsia="Calibri" w:hAnsi="Calibri"/>
        </w:rPr>
        <w:t>The concern of limited</w:t>
      </w:r>
      <w:r w:rsidR="00FC1985">
        <w:rPr>
          <w:rFonts w:ascii="Calibri" w:eastAsia="Calibri" w:hAnsi="Calibri"/>
        </w:rPr>
        <w:t xml:space="preserve"> ITS </w:t>
      </w:r>
      <w:r>
        <w:rPr>
          <w:rFonts w:ascii="Calibri" w:eastAsia="Calibri" w:hAnsi="Calibri"/>
        </w:rPr>
        <w:t xml:space="preserve">human resources to </w:t>
      </w:r>
      <w:r w:rsidR="004247F3">
        <w:rPr>
          <w:rFonts w:ascii="Calibri" w:eastAsia="Calibri" w:hAnsi="Calibri"/>
        </w:rPr>
        <w:t>support</w:t>
      </w:r>
      <w:r>
        <w:rPr>
          <w:rFonts w:ascii="Calibri" w:eastAsia="Calibri" w:hAnsi="Calibri"/>
        </w:rPr>
        <w:t xml:space="preserve"> our </w:t>
      </w:r>
      <w:r w:rsidR="00FC1985">
        <w:rPr>
          <w:rFonts w:ascii="Calibri" w:eastAsia="Calibri" w:hAnsi="Calibri"/>
        </w:rPr>
        <w:t>technology</w:t>
      </w:r>
      <w:r>
        <w:rPr>
          <w:rFonts w:ascii="Calibri" w:eastAsia="Calibri" w:hAnsi="Calibri"/>
        </w:rPr>
        <w:t xml:space="preserve"> </w:t>
      </w:r>
      <w:r w:rsidR="00FC1985">
        <w:rPr>
          <w:rFonts w:ascii="Calibri" w:eastAsia="Calibri" w:hAnsi="Calibri"/>
        </w:rPr>
        <w:t>continues:</w:t>
      </w:r>
    </w:p>
    <w:p w14:paraId="3C894D8A" w14:textId="77777777" w:rsidR="00BF2A0B" w:rsidRDefault="00D3001A" w:rsidP="00D3001A">
      <w:pPr>
        <w:pStyle w:val="ListParagraph"/>
        <w:numPr>
          <w:ilvl w:val="0"/>
          <w:numId w:val="4"/>
        </w:numPr>
        <w:ind w:left="2880"/>
        <w:rPr>
          <w:rFonts w:ascii="Calibri" w:eastAsia="Calibri" w:hAnsi="Calibri"/>
        </w:rPr>
      </w:pPr>
      <w:r>
        <w:rPr>
          <w:rFonts w:ascii="Calibri" w:eastAsia="Calibri" w:hAnsi="Calibri"/>
        </w:rPr>
        <w:t>I</w:t>
      </w:r>
      <w:r w:rsidR="004247F3">
        <w:rPr>
          <w:rFonts w:ascii="Calibri" w:eastAsia="Calibri" w:hAnsi="Calibri"/>
        </w:rPr>
        <w:t>nvesting in new equipment will result in effective use of manpower</w:t>
      </w:r>
    </w:p>
    <w:p w14:paraId="7A707667" w14:textId="77777777" w:rsidR="00906E89" w:rsidRDefault="00906E89" w:rsidP="00D3001A">
      <w:pPr>
        <w:pStyle w:val="ListParagraph"/>
        <w:numPr>
          <w:ilvl w:val="0"/>
          <w:numId w:val="4"/>
        </w:numPr>
        <w:ind w:left="2880"/>
        <w:rPr>
          <w:rFonts w:ascii="Calibri" w:eastAsia="Calibri" w:hAnsi="Calibri"/>
        </w:rPr>
      </w:pPr>
      <w:r>
        <w:rPr>
          <w:rFonts w:ascii="Calibri" w:eastAsia="Calibri" w:hAnsi="Calibri"/>
        </w:rPr>
        <w:t>Staffing &amp; support goals to lower the technology to technician ratio be incorporated into the plan in time to be presented for next year’s budget</w:t>
      </w:r>
    </w:p>
    <w:p w14:paraId="477B545D" w14:textId="77777777" w:rsidR="003F6AFD" w:rsidRDefault="00D96B43" w:rsidP="00D96B43">
      <w:pPr>
        <w:pStyle w:val="ListParagraph"/>
        <w:numPr>
          <w:ilvl w:val="0"/>
          <w:numId w:val="5"/>
        </w:numPr>
        <w:tabs>
          <w:tab w:val="left" w:pos="2340"/>
        </w:tabs>
        <w:ind w:left="2160"/>
        <w:rPr>
          <w:rFonts w:ascii="Calibri" w:eastAsia="Calibri" w:hAnsi="Calibri"/>
        </w:rPr>
      </w:pPr>
      <w:r>
        <w:rPr>
          <w:rFonts w:ascii="Calibri" w:eastAsia="Calibri" w:hAnsi="Calibri"/>
        </w:rPr>
        <w:t>Technology Plans:</w:t>
      </w:r>
    </w:p>
    <w:p w14:paraId="616052DE" w14:textId="77777777" w:rsidR="00D96B43" w:rsidRDefault="00D96B43" w:rsidP="00D96B43">
      <w:pPr>
        <w:pStyle w:val="ListParagraph"/>
        <w:numPr>
          <w:ilvl w:val="0"/>
          <w:numId w:val="6"/>
        </w:numPr>
        <w:tabs>
          <w:tab w:val="left" w:pos="2340"/>
        </w:tabs>
        <w:rPr>
          <w:rFonts w:ascii="Calibri" w:eastAsia="Calibri" w:hAnsi="Calibri"/>
        </w:rPr>
      </w:pPr>
      <w:r>
        <w:rPr>
          <w:rFonts w:ascii="Calibri" w:eastAsia="Calibri" w:hAnsi="Calibri"/>
        </w:rPr>
        <w:t xml:space="preserve">Windows 10 updates </w:t>
      </w:r>
      <w:r w:rsidR="00755274">
        <w:rPr>
          <w:rFonts w:ascii="Calibri" w:eastAsia="Calibri" w:hAnsi="Calibri"/>
        </w:rPr>
        <w:t xml:space="preserve">are </w:t>
      </w:r>
      <w:r>
        <w:rPr>
          <w:rFonts w:ascii="Calibri" w:eastAsia="Calibri" w:hAnsi="Calibri"/>
        </w:rPr>
        <w:t>going well</w:t>
      </w:r>
      <w:r w:rsidR="00EE1287">
        <w:rPr>
          <w:rFonts w:ascii="Calibri" w:eastAsia="Calibri" w:hAnsi="Calibri"/>
        </w:rPr>
        <w:t>; Lee described the large update that Microsoft has released that takes 90 minutes to install and DO has created a new base image that includes this update for the non-instructional computers</w:t>
      </w:r>
    </w:p>
    <w:p w14:paraId="4757FBBE" w14:textId="77777777" w:rsidR="00D96B43" w:rsidRDefault="00FC1985" w:rsidP="00D96B43">
      <w:pPr>
        <w:pStyle w:val="ListParagraph"/>
        <w:numPr>
          <w:ilvl w:val="0"/>
          <w:numId w:val="6"/>
        </w:numPr>
        <w:tabs>
          <w:tab w:val="left" w:pos="2340"/>
        </w:tabs>
        <w:rPr>
          <w:rFonts w:ascii="Calibri" w:eastAsia="Calibri" w:hAnsi="Calibri"/>
        </w:rPr>
      </w:pPr>
      <w:r>
        <w:rPr>
          <w:rFonts w:ascii="Calibri" w:eastAsia="Calibri" w:hAnsi="Calibri"/>
        </w:rPr>
        <w:t>Continue investing in e</w:t>
      </w:r>
      <w:r w:rsidR="00D96B43">
        <w:rPr>
          <w:rFonts w:ascii="Calibri" w:eastAsia="Calibri" w:hAnsi="Calibri"/>
        </w:rPr>
        <w:t xml:space="preserve">quipment hardware </w:t>
      </w:r>
      <w:r w:rsidR="00EE1287">
        <w:rPr>
          <w:rFonts w:ascii="Calibri" w:eastAsia="Calibri" w:hAnsi="Calibri"/>
        </w:rPr>
        <w:t>equipment with 5-year warranty instead of 3-year</w:t>
      </w:r>
    </w:p>
    <w:p w14:paraId="156193D9" w14:textId="77777777" w:rsidR="00D96B43" w:rsidRDefault="00E64529" w:rsidP="00D96B43">
      <w:pPr>
        <w:pStyle w:val="ListParagraph"/>
        <w:numPr>
          <w:ilvl w:val="0"/>
          <w:numId w:val="6"/>
        </w:numPr>
        <w:tabs>
          <w:tab w:val="left" w:pos="2340"/>
        </w:tabs>
        <w:rPr>
          <w:rFonts w:ascii="Calibri" w:eastAsia="Calibri" w:hAnsi="Calibri"/>
        </w:rPr>
      </w:pPr>
      <w:r>
        <w:rPr>
          <w:rFonts w:ascii="Calibri" w:eastAsia="Calibri" w:hAnsi="Calibri"/>
        </w:rPr>
        <w:t>Continued commitment in</w:t>
      </w:r>
      <w:r w:rsidR="00D96B43">
        <w:rPr>
          <w:rFonts w:ascii="Calibri" w:eastAsia="Calibri" w:hAnsi="Calibri"/>
        </w:rPr>
        <w:t xml:space="preserve"> wireless infrastructure</w:t>
      </w:r>
      <w:r w:rsidR="00EE1287">
        <w:rPr>
          <w:rFonts w:ascii="Calibri" w:eastAsia="Calibri" w:hAnsi="Calibri"/>
        </w:rPr>
        <w:t xml:space="preserve"> and video infrastructure</w:t>
      </w:r>
    </w:p>
    <w:p w14:paraId="5B71ADEB" w14:textId="77777777" w:rsidR="00D96B43" w:rsidRDefault="00D96B43" w:rsidP="00D96B43">
      <w:pPr>
        <w:pStyle w:val="ListParagraph"/>
        <w:numPr>
          <w:ilvl w:val="0"/>
          <w:numId w:val="6"/>
        </w:numPr>
        <w:tabs>
          <w:tab w:val="left" w:pos="2340"/>
        </w:tabs>
        <w:rPr>
          <w:rFonts w:ascii="Calibri" w:eastAsia="Calibri" w:hAnsi="Calibri"/>
        </w:rPr>
      </w:pPr>
      <w:r>
        <w:rPr>
          <w:rFonts w:ascii="Calibri" w:eastAsia="Calibri" w:hAnsi="Calibri"/>
        </w:rPr>
        <w:t>Security testing &amp; initiatives</w:t>
      </w:r>
      <w:r w:rsidR="00E64529">
        <w:rPr>
          <w:rFonts w:ascii="Calibri" w:eastAsia="Calibri" w:hAnsi="Calibri"/>
        </w:rPr>
        <w:t xml:space="preserve"> as well as focusing on 5 of the 20 controls per year</w:t>
      </w:r>
    </w:p>
    <w:p w14:paraId="3329F227" w14:textId="77777777" w:rsidR="00E64529" w:rsidRDefault="00732CEE" w:rsidP="00D96B43">
      <w:pPr>
        <w:pStyle w:val="ListParagraph"/>
        <w:numPr>
          <w:ilvl w:val="0"/>
          <w:numId w:val="6"/>
        </w:numPr>
        <w:tabs>
          <w:tab w:val="left" w:pos="2340"/>
        </w:tabs>
        <w:rPr>
          <w:rFonts w:ascii="Calibri" w:eastAsia="Calibri" w:hAnsi="Calibri"/>
        </w:rPr>
      </w:pPr>
      <w:r>
        <w:rPr>
          <w:rFonts w:ascii="Calibri" w:eastAsia="Calibri" w:hAnsi="Calibri"/>
        </w:rPr>
        <w:t>Mobile responsive web d</w:t>
      </w:r>
      <w:r w:rsidR="00E64529">
        <w:rPr>
          <w:rFonts w:ascii="Calibri" w:eastAsia="Calibri" w:hAnsi="Calibri"/>
        </w:rPr>
        <w:t>esign – new industry standard</w:t>
      </w:r>
      <w:r>
        <w:rPr>
          <w:rFonts w:ascii="Calibri" w:eastAsia="Calibri" w:hAnsi="Calibri"/>
        </w:rPr>
        <w:t xml:space="preserve"> to provide </w:t>
      </w:r>
      <w:r w:rsidR="00EE1287">
        <w:rPr>
          <w:rFonts w:ascii="Calibri" w:eastAsia="Calibri" w:hAnsi="Calibri"/>
        </w:rPr>
        <w:t xml:space="preserve">more </w:t>
      </w:r>
      <w:r>
        <w:rPr>
          <w:rFonts w:ascii="Calibri" w:eastAsia="Calibri" w:hAnsi="Calibri"/>
        </w:rPr>
        <w:t>positive user experience</w:t>
      </w:r>
    </w:p>
    <w:p w14:paraId="6B3B9D94" w14:textId="77777777" w:rsidR="00732CEE" w:rsidRDefault="00732CEE" w:rsidP="00D96B43">
      <w:pPr>
        <w:pStyle w:val="ListParagraph"/>
        <w:numPr>
          <w:ilvl w:val="0"/>
          <w:numId w:val="6"/>
        </w:numPr>
        <w:tabs>
          <w:tab w:val="left" w:pos="2340"/>
        </w:tabs>
        <w:rPr>
          <w:rFonts w:ascii="Calibri" w:eastAsia="Calibri" w:hAnsi="Calibri"/>
        </w:rPr>
      </w:pPr>
      <w:r>
        <w:rPr>
          <w:rFonts w:ascii="Calibri" w:eastAsia="Calibri" w:hAnsi="Calibri"/>
        </w:rPr>
        <w:t xml:space="preserve">Implement </w:t>
      </w:r>
      <w:r w:rsidR="00451B77">
        <w:rPr>
          <w:rFonts w:ascii="Calibri" w:eastAsia="Calibri" w:hAnsi="Calibri"/>
        </w:rPr>
        <w:t>fob</w:t>
      </w:r>
      <w:r>
        <w:rPr>
          <w:rFonts w:ascii="Calibri" w:eastAsia="Calibri" w:hAnsi="Calibri"/>
        </w:rPr>
        <w:t xml:space="preserve"> system </w:t>
      </w:r>
      <w:r w:rsidR="00451B77">
        <w:rPr>
          <w:rFonts w:ascii="Calibri" w:eastAsia="Calibri" w:hAnsi="Calibri"/>
        </w:rPr>
        <w:t xml:space="preserve">for </w:t>
      </w:r>
      <w:r w:rsidR="00EE1287">
        <w:rPr>
          <w:rFonts w:ascii="Calibri" w:eastAsia="Calibri" w:hAnsi="Calibri"/>
        </w:rPr>
        <w:t xml:space="preserve">computer server </w:t>
      </w:r>
      <w:r>
        <w:rPr>
          <w:rFonts w:ascii="Calibri" w:eastAsia="Calibri" w:hAnsi="Calibri"/>
        </w:rPr>
        <w:t>room security and track access to the room</w:t>
      </w:r>
      <w:r w:rsidR="00755274">
        <w:rPr>
          <w:rFonts w:ascii="Calibri" w:eastAsia="Calibri" w:hAnsi="Calibri"/>
        </w:rPr>
        <w:t>s</w:t>
      </w:r>
      <w:r w:rsidR="00EE1287">
        <w:rPr>
          <w:rFonts w:ascii="Calibri" w:eastAsia="Calibri" w:hAnsi="Calibri"/>
        </w:rPr>
        <w:t xml:space="preserve"> at SAC and SCC</w:t>
      </w:r>
    </w:p>
    <w:p w14:paraId="691927AE" w14:textId="77777777" w:rsidR="00D27933" w:rsidRPr="00D27933" w:rsidRDefault="00C435CB" w:rsidP="00D27933">
      <w:pPr>
        <w:pStyle w:val="ListParagraph"/>
        <w:numPr>
          <w:ilvl w:val="0"/>
          <w:numId w:val="6"/>
        </w:numPr>
        <w:tabs>
          <w:tab w:val="left" w:pos="2340"/>
        </w:tabs>
        <w:rPr>
          <w:rFonts w:ascii="Calibri" w:eastAsia="Calibri" w:hAnsi="Calibri"/>
        </w:rPr>
      </w:pPr>
      <w:r>
        <w:rPr>
          <w:rFonts w:ascii="Calibri" w:eastAsia="Calibri" w:hAnsi="Calibri"/>
        </w:rPr>
        <w:t>Facilities Construction Standards – projects are coordinated with ITS</w:t>
      </w:r>
    </w:p>
    <w:p w14:paraId="0514343A" w14:textId="77777777" w:rsidR="00A73D8C" w:rsidRDefault="0062674C" w:rsidP="00A73D8C">
      <w:pPr>
        <w:pStyle w:val="ListParagraph"/>
        <w:numPr>
          <w:ilvl w:val="0"/>
          <w:numId w:val="5"/>
        </w:numPr>
        <w:ind w:left="2160"/>
        <w:rPr>
          <w:rFonts w:ascii="Calibri" w:eastAsia="Calibri" w:hAnsi="Calibri"/>
        </w:rPr>
      </w:pPr>
      <w:r>
        <w:rPr>
          <w:rFonts w:ascii="Calibri" w:eastAsia="Calibri" w:hAnsi="Calibri"/>
        </w:rPr>
        <w:t>Technology &amp; Instruction to be discussed in future meetings</w:t>
      </w:r>
      <w:r w:rsidR="00EE1287">
        <w:rPr>
          <w:rFonts w:ascii="Calibri" w:eastAsia="Calibri" w:hAnsi="Calibri"/>
        </w:rPr>
        <w:t xml:space="preserve"> – George will provide an update of this section to Lee</w:t>
      </w:r>
      <w:r w:rsidR="00D63A44">
        <w:rPr>
          <w:rFonts w:ascii="Calibri" w:eastAsia="Calibri" w:hAnsi="Calibri"/>
        </w:rPr>
        <w:t>.</w:t>
      </w:r>
    </w:p>
    <w:p w14:paraId="73244BC4" w14:textId="77777777" w:rsidR="00C435CB" w:rsidRDefault="005B428B" w:rsidP="00A73D8C">
      <w:pPr>
        <w:pStyle w:val="ListParagraph"/>
        <w:numPr>
          <w:ilvl w:val="0"/>
          <w:numId w:val="5"/>
        </w:numPr>
        <w:ind w:left="2160"/>
        <w:rPr>
          <w:rFonts w:ascii="Calibri" w:eastAsia="Calibri" w:hAnsi="Calibri"/>
        </w:rPr>
      </w:pPr>
      <w:r>
        <w:rPr>
          <w:rFonts w:ascii="Calibri" w:eastAsia="Calibri" w:hAnsi="Calibri"/>
        </w:rPr>
        <w:t>Centralized services</w:t>
      </w:r>
      <w:r w:rsidR="00D63A44">
        <w:rPr>
          <w:rFonts w:ascii="Calibri" w:eastAsia="Calibri" w:hAnsi="Calibri"/>
        </w:rPr>
        <w:t>:</w:t>
      </w:r>
    </w:p>
    <w:p w14:paraId="527B8EF8" w14:textId="77777777" w:rsidR="005B428B" w:rsidRDefault="005B428B" w:rsidP="005B428B">
      <w:pPr>
        <w:pStyle w:val="ListParagraph"/>
        <w:numPr>
          <w:ilvl w:val="0"/>
          <w:numId w:val="8"/>
        </w:numPr>
        <w:rPr>
          <w:rFonts w:ascii="Calibri" w:eastAsia="Calibri" w:hAnsi="Calibri"/>
        </w:rPr>
      </w:pPr>
      <w:r>
        <w:rPr>
          <w:rFonts w:ascii="Calibri" w:eastAsia="Calibri" w:hAnsi="Calibri"/>
        </w:rPr>
        <w:t>Communication such as general email notifications</w:t>
      </w:r>
    </w:p>
    <w:p w14:paraId="6928A82B" w14:textId="77777777" w:rsidR="005B428B" w:rsidRDefault="005B428B" w:rsidP="005B428B">
      <w:pPr>
        <w:pStyle w:val="ListParagraph"/>
        <w:numPr>
          <w:ilvl w:val="0"/>
          <w:numId w:val="8"/>
        </w:numPr>
        <w:rPr>
          <w:rFonts w:ascii="Calibri" w:eastAsia="Calibri" w:hAnsi="Calibri"/>
        </w:rPr>
      </w:pPr>
      <w:r>
        <w:rPr>
          <w:rFonts w:ascii="Calibri" w:eastAsia="Calibri" w:hAnsi="Calibri"/>
        </w:rPr>
        <w:lastRenderedPageBreak/>
        <w:t xml:space="preserve">Recent updates to </w:t>
      </w:r>
      <w:r w:rsidR="00F95605">
        <w:rPr>
          <w:rFonts w:ascii="Calibri" w:eastAsia="Calibri" w:hAnsi="Calibri"/>
        </w:rPr>
        <w:t xml:space="preserve">the </w:t>
      </w:r>
      <w:r>
        <w:rPr>
          <w:rFonts w:ascii="Calibri" w:eastAsia="Calibri" w:hAnsi="Calibri"/>
        </w:rPr>
        <w:t xml:space="preserve">District’s Helpdesk system </w:t>
      </w:r>
    </w:p>
    <w:p w14:paraId="57C85EEC" w14:textId="77777777" w:rsidR="00755274" w:rsidRDefault="00755274" w:rsidP="00D27933">
      <w:pPr>
        <w:pStyle w:val="ListParagraph"/>
        <w:numPr>
          <w:ilvl w:val="0"/>
          <w:numId w:val="1"/>
        </w:numPr>
        <w:rPr>
          <w:rFonts w:ascii="Calibri" w:eastAsia="Calibri" w:hAnsi="Calibri"/>
        </w:rPr>
      </w:pPr>
      <w:r>
        <w:rPr>
          <w:rFonts w:ascii="Calibri" w:eastAsia="Calibri" w:hAnsi="Calibri"/>
        </w:rPr>
        <w:t xml:space="preserve">Stuart was assigned to take on the </w:t>
      </w:r>
      <w:r w:rsidR="00EE1287">
        <w:rPr>
          <w:rFonts w:ascii="Calibri" w:eastAsia="Calibri" w:hAnsi="Calibri"/>
        </w:rPr>
        <w:t xml:space="preserve">mandated statewide assessment </w:t>
      </w:r>
      <w:r w:rsidR="00E20E02">
        <w:rPr>
          <w:rFonts w:ascii="Calibri" w:eastAsia="Calibri" w:hAnsi="Calibri"/>
        </w:rPr>
        <w:t>project</w:t>
      </w:r>
      <w:r w:rsidR="00EE1287">
        <w:rPr>
          <w:rFonts w:ascii="Calibri" w:eastAsia="Calibri" w:hAnsi="Calibri"/>
        </w:rPr>
        <w:t xml:space="preserve"> – for future</w:t>
      </w:r>
      <w:r w:rsidR="00D63A44">
        <w:rPr>
          <w:rFonts w:ascii="Calibri" w:eastAsia="Calibri" w:hAnsi="Calibri"/>
        </w:rPr>
        <w:t>.</w:t>
      </w:r>
    </w:p>
    <w:p w14:paraId="3CEE73C1" w14:textId="77777777" w:rsidR="00D27933" w:rsidRDefault="00D27933" w:rsidP="00D27933">
      <w:pPr>
        <w:pStyle w:val="ListParagraph"/>
        <w:numPr>
          <w:ilvl w:val="0"/>
          <w:numId w:val="1"/>
        </w:numPr>
        <w:rPr>
          <w:rFonts w:ascii="Calibri" w:eastAsia="Calibri" w:hAnsi="Calibri"/>
        </w:rPr>
      </w:pPr>
      <w:r>
        <w:rPr>
          <w:rFonts w:ascii="Calibri" w:eastAsia="Calibri" w:hAnsi="Calibri"/>
        </w:rPr>
        <w:t>Jesse</w:t>
      </w:r>
      <w:r w:rsidR="00F95605">
        <w:rPr>
          <w:rFonts w:ascii="Calibri" w:eastAsia="Calibri" w:hAnsi="Calibri"/>
        </w:rPr>
        <w:t xml:space="preserve"> shared that the</w:t>
      </w:r>
      <w:r>
        <w:rPr>
          <w:rFonts w:ascii="Calibri" w:eastAsia="Calibri" w:hAnsi="Calibri"/>
        </w:rPr>
        <w:t xml:space="preserve"> servers are virtualized to transition to cloud and </w:t>
      </w:r>
      <w:r w:rsidR="00755274">
        <w:rPr>
          <w:rFonts w:ascii="Calibri" w:eastAsia="Calibri" w:hAnsi="Calibri"/>
        </w:rPr>
        <w:t xml:space="preserve">the </w:t>
      </w:r>
      <w:r>
        <w:rPr>
          <w:rFonts w:ascii="Calibri" w:eastAsia="Calibri" w:hAnsi="Calibri"/>
        </w:rPr>
        <w:t xml:space="preserve">fail over connectivity </w:t>
      </w:r>
      <w:r w:rsidR="00755274">
        <w:rPr>
          <w:rFonts w:ascii="Calibri" w:eastAsia="Calibri" w:hAnsi="Calibri"/>
        </w:rPr>
        <w:t xml:space="preserve">is </w:t>
      </w:r>
      <w:r>
        <w:rPr>
          <w:rFonts w:ascii="Calibri" w:eastAsia="Calibri" w:hAnsi="Calibri"/>
        </w:rPr>
        <w:t>still actively in the works</w:t>
      </w:r>
      <w:r w:rsidR="00EE1287">
        <w:rPr>
          <w:rFonts w:ascii="Calibri" w:eastAsia="Calibri" w:hAnsi="Calibri"/>
        </w:rPr>
        <w:t>. Exchange and SharePoint are already setup because those applications support failover as delivered</w:t>
      </w:r>
      <w:r w:rsidR="00D63A44">
        <w:rPr>
          <w:rFonts w:ascii="Calibri" w:eastAsia="Calibri" w:hAnsi="Calibri"/>
        </w:rPr>
        <w:t>.</w:t>
      </w:r>
    </w:p>
    <w:p w14:paraId="22DB7BCC" w14:textId="77777777" w:rsidR="00D27933" w:rsidRDefault="00D27933" w:rsidP="00D27933">
      <w:pPr>
        <w:pStyle w:val="ListParagraph"/>
        <w:numPr>
          <w:ilvl w:val="0"/>
          <w:numId w:val="1"/>
        </w:numPr>
        <w:rPr>
          <w:rFonts w:ascii="Calibri" w:eastAsia="Calibri" w:hAnsi="Calibri"/>
        </w:rPr>
      </w:pPr>
      <w:r>
        <w:rPr>
          <w:rFonts w:ascii="Calibri" w:eastAsia="Calibri" w:hAnsi="Calibri"/>
        </w:rPr>
        <w:t>Portal Update</w:t>
      </w:r>
    </w:p>
    <w:p w14:paraId="5928FBED" w14:textId="77777777" w:rsidR="00D27933" w:rsidRDefault="00D27933" w:rsidP="00D27933">
      <w:pPr>
        <w:pStyle w:val="ListParagraph"/>
        <w:numPr>
          <w:ilvl w:val="1"/>
          <w:numId w:val="1"/>
        </w:numPr>
        <w:rPr>
          <w:rFonts w:ascii="Calibri" w:eastAsia="Calibri" w:hAnsi="Calibri"/>
        </w:rPr>
      </w:pPr>
      <w:r>
        <w:rPr>
          <w:rFonts w:ascii="Calibri" w:eastAsia="Calibri" w:hAnsi="Calibri"/>
        </w:rPr>
        <w:t xml:space="preserve">Stuart shared that the Employee page is ready to </w:t>
      </w:r>
      <w:r w:rsidR="00FC1985">
        <w:rPr>
          <w:rFonts w:ascii="Calibri" w:eastAsia="Calibri" w:hAnsi="Calibri"/>
        </w:rPr>
        <w:t>“</w:t>
      </w:r>
      <w:r>
        <w:rPr>
          <w:rFonts w:ascii="Calibri" w:eastAsia="Calibri" w:hAnsi="Calibri"/>
        </w:rPr>
        <w:t>go</w:t>
      </w:r>
      <w:r w:rsidR="00FC1985">
        <w:rPr>
          <w:rFonts w:ascii="Calibri" w:eastAsia="Calibri" w:hAnsi="Calibri"/>
        </w:rPr>
        <w:t>-live”</w:t>
      </w:r>
      <w:r w:rsidR="00D63A44">
        <w:rPr>
          <w:rFonts w:ascii="Calibri" w:eastAsia="Calibri" w:hAnsi="Calibri"/>
        </w:rPr>
        <w:t>.</w:t>
      </w:r>
      <w:r w:rsidR="00FC1985">
        <w:rPr>
          <w:rFonts w:ascii="Calibri" w:eastAsia="Calibri" w:hAnsi="Calibri"/>
        </w:rPr>
        <w:t xml:space="preserve"> </w:t>
      </w:r>
      <w:r>
        <w:rPr>
          <w:rFonts w:ascii="Calibri" w:eastAsia="Calibri" w:hAnsi="Calibri"/>
        </w:rPr>
        <w:t xml:space="preserve"> </w:t>
      </w:r>
    </w:p>
    <w:p w14:paraId="1455A37E" w14:textId="77777777" w:rsidR="00D27933" w:rsidRDefault="005B428B" w:rsidP="00D27933">
      <w:pPr>
        <w:pStyle w:val="ListParagraph"/>
        <w:numPr>
          <w:ilvl w:val="1"/>
          <w:numId w:val="1"/>
        </w:numPr>
        <w:rPr>
          <w:rFonts w:ascii="Calibri" w:eastAsia="Calibri" w:hAnsi="Calibri"/>
        </w:rPr>
      </w:pPr>
      <w:r>
        <w:rPr>
          <w:rFonts w:ascii="Calibri" w:eastAsia="Calibri" w:hAnsi="Calibri"/>
        </w:rPr>
        <w:t xml:space="preserve">A </w:t>
      </w:r>
      <w:r w:rsidR="00755274">
        <w:rPr>
          <w:rFonts w:ascii="Calibri" w:eastAsia="Calibri" w:hAnsi="Calibri"/>
        </w:rPr>
        <w:t>link</w:t>
      </w:r>
      <w:r w:rsidR="00D27933">
        <w:rPr>
          <w:rFonts w:ascii="Calibri" w:eastAsia="Calibri" w:hAnsi="Calibri"/>
        </w:rPr>
        <w:t xml:space="preserve"> will be provided on RSCCD website to access </w:t>
      </w:r>
      <w:r w:rsidR="00FC1985">
        <w:rPr>
          <w:rFonts w:ascii="Calibri" w:eastAsia="Calibri" w:hAnsi="Calibri"/>
        </w:rPr>
        <w:t>“</w:t>
      </w:r>
      <w:r w:rsidR="00D27933">
        <w:rPr>
          <w:rFonts w:ascii="Calibri" w:eastAsia="Calibri" w:hAnsi="Calibri"/>
        </w:rPr>
        <w:t>portal</w:t>
      </w:r>
      <w:r w:rsidR="00FC1985">
        <w:rPr>
          <w:rFonts w:ascii="Calibri" w:eastAsia="Calibri" w:hAnsi="Calibri"/>
        </w:rPr>
        <w:t>”</w:t>
      </w:r>
      <w:r w:rsidR="00D63A44">
        <w:rPr>
          <w:rFonts w:ascii="Calibri" w:eastAsia="Calibri" w:hAnsi="Calibri"/>
        </w:rPr>
        <w:t>.</w:t>
      </w:r>
    </w:p>
    <w:p w14:paraId="346DDDEF" w14:textId="77777777" w:rsidR="00EE1287" w:rsidRDefault="00EE1287" w:rsidP="00D27933">
      <w:pPr>
        <w:pStyle w:val="ListParagraph"/>
        <w:numPr>
          <w:ilvl w:val="1"/>
          <w:numId w:val="1"/>
        </w:numPr>
        <w:rPr>
          <w:rFonts w:ascii="Calibri" w:eastAsia="Calibri" w:hAnsi="Calibri"/>
        </w:rPr>
      </w:pPr>
      <w:r>
        <w:rPr>
          <w:rFonts w:ascii="Calibri" w:eastAsia="Calibri" w:hAnsi="Calibri"/>
        </w:rPr>
        <w:t>Student portal is close to “go-live” as Ellucian needs to rebuild the site in the cloud in mid-October; we should be ready soon after that date</w:t>
      </w:r>
      <w:r w:rsidR="00D63A44">
        <w:rPr>
          <w:rFonts w:ascii="Calibri" w:eastAsia="Calibri" w:hAnsi="Calibri"/>
        </w:rPr>
        <w:t>.</w:t>
      </w:r>
    </w:p>
    <w:p w14:paraId="75E7E666" w14:textId="77777777" w:rsidR="00CF39E1" w:rsidRDefault="00CF39E1" w:rsidP="00D27933">
      <w:pPr>
        <w:pStyle w:val="ListParagraph"/>
        <w:numPr>
          <w:ilvl w:val="1"/>
          <w:numId w:val="1"/>
        </w:numPr>
        <w:rPr>
          <w:rFonts w:ascii="Calibri" w:eastAsia="Calibri" w:hAnsi="Calibri"/>
        </w:rPr>
      </w:pPr>
      <w:r>
        <w:rPr>
          <w:rFonts w:ascii="Calibri" w:eastAsia="Calibri" w:hAnsi="Calibri"/>
        </w:rPr>
        <w:t>Ellucian Ethos for single-sign-on capability</w:t>
      </w:r>
      <w:r w:rsidR="00D63A44">
        <w:rPr>
          <w:rFonts w:ascii="Calibri" w:eastAsia="Calibri" w:hAnsi="Calibri"/>
        </w:rPr>
        <w:t>.</w:t>
      </w:r>
    </w:p>
    <w:p w14:paraId="5C7EC952" w14:textId="77777777" w:rsidR="00F27476" w:rsidRDefault="00D27933" w:rsidP="00CD2D4F">
      <w:pPr>
        <w:pStyle w:val="ListParagraph"/>
        <w:numPr>
          <w:ilvl w:val="0"/>
          <w:numId w:val="1"/>
        </w:numPr>
        <w:rPr>
          <w:rFonts w:ascii="Calibri" w:eastAsia="Calibri" w:hAnsi="Calibri"/>
        </w:rPr>
      </w:pPr>
      <w:r>
        <w:rPr>
          <w:rFonts w:ascii="Calibri" w:eastAsia="Calibri" w:hAnsi="Calibri"/>
        </w:rPr>
        <w:t>Strategic Tech</w:t>
      </w:r>
      <w:r w:rsidR="00F27476">
        <w:rPr>
          <w:rFonts w:ascii="Calibri" w:eastAsia="Calibri" w:hAnsi="Calibri"/>
        </w:rPr>
        <w:t xml:space="preserve">nology Plan </w:t>
      </w:r>
      <w:r w:rsidR="00FC1985">
        <w:rPr>
          <w:rFonts w:ascii="Calibri" w:eastAsia="Calibri" w:hAnsi="Calibri"/>
        </w:rPr>
        <w:t>“</w:t>
      </w:r>
      <w:r w:rsidR="00F27476">
        <w:rPr>
          <w:rFonts w:ascii="Calibri" w:eastAsia="Calibri" w:hAnsi="Calibri"/>
        </w:rPr>
        <w:t>draft</w:t>
      </w:r>
      <w:r w:rsidR="00FC1985">
        <w:rPr>
          <w:rFonts w:ascii="Calibri" w:eastAsia="Calibri" w:hAnsi="Calibri"/>
        </w:rPr>
        <w:t>”</w:t>
      </w:r>
      <w:r w:rsidR="00F27476">
        <w:rPr>
          <w:rFonts w:ascii="Calibri" w:eastAsia="Calibri" w:hAnsi="Calibri"/>
        </w:rPr>
        <w:t xml:space="preserve"> was </w:t>
      </w:r>
      <w:r w:rsidR="00FC1985">
        <w:rPr>
          <w:rFonts w:ascii="Calibri" w:eastAsia="Calibri" w:hAnsi="Calibri"/>
        </w:rPr>
        <w:t xml:space="preserve">unanimously </w:t>
      </w:r>
      <w:r w:rsidR="00F27476">
        <w:rPr>
          <w:rFonts w:ascii="Calibri" w:eastAsia="Calibri" w:hAnsi="Calibri"/>
        </w:rPr>
        <w:t>approved</w:t>
      </w:r>
      <w:r w:rsidR="00FC1985">
        <w:rPr>
          <w:rFonts w:ascii="Calibri" w:eastAsia="Calibri" w:hAnsi="Calibri"/>
        </w:rPr>
        <w:t xml:space="preserve"> by TAG</w:t>
      </w:r>
      <w:r w:rsidR="004242AA">
        <w:rPr>
          <w:rFonts w:ascii="Calibri" w:eastAsia="Calibri" w:hAnsi="Calibri"/>
        </w:rPr>
        <w:t>.</w:t>
      </w:r>
    </w:p>
    <w:p w14:paraId="06FE28C8" w14:textId="77777777" w:rsidR="00D27933" w:rsidRDefault="00D27933" w:rsidP="00F27476">
      <w:pPr>
        <w:pStyle w:val="ListParagraph"/>
        <w:numPr>
          <w:ilvl w:val="0"/>
          <w:numId w:val="9"/>
        </w:numPr>
        <w:rPr>
          <w:rFonts w:ascii="Calibri" w:eastAsia="Calibri" w:hAnsi="Calibri"/>
        </w:rPr>
      </w:pPr>
      <w:r>
        <w:rPr>
          <w:rFonts w:ascii="Calibri" w:eastAsia="Calibri" w:hAnsi="Calibri"/>
        </w:rPr>
        <w:t xml:space="preserve">Lee will make </w:t>
      </w:r>
      <w:r w:rsidR="00FC1985">
        <w:rPr>
          <w:rFonts w:ascii="Calibri" w:eastAsia="Calibri" w:hAnsi="Calibri"/>
        </w:rPr>
        <w:t xml:space="preserve">the </w:t>
      </w:r>
      <w:r>
        <w:rPr>
          <w:rFonts w:ascii="Calibri" w:eastAsia="Calibri" w:hAnsi="Calibri"/>
        </w:rPr>
        <w:t>additi</w:t>
      </w:r>
      <w:r w:rsidR="00FC1985">
        <w:rPr>
          <w:rFonts w:ascii="Calibri" w:eastAsia="Calibri" w:hAnsi="Calibri"/>
        </w:rPr>
        <w:t>onal changes that were discussed at the October meeting and present the draft plan at SACTAC and SCCTAC next to solicit input.</w:t>
      </w:r>
    </w:p>
    <w:p w14:paraId="5F6F39E6" w14:textId="77777777" w:rsidR="00D27933" w:rsidRDefault="00D27933" w:rsidP="00D27933">
      <w:pPr>
        <w:pStyle w:val="ListParagraph"/>
        <w:ind w:left="1440"/>
        <w:rPr>
          <w:rFonts w:ascii="Calibri" w:eastAsia="Calibri" w:hAnsi="Calibri"/>
        </w:rPr>
      </w:pPr>
    </w:p>
    <w:p w14:paraId="490D2411" w14:textId="77777777" w:rsidR="00D27933" w:rsidRPr="00D14CC9" w:rsidRDefault="00D27933" w:rsidP="00D27933">
      <w:pPr>
        <w:rPr>
          <w:rFonts w:asciiTheme="minorHAnsi" w:hAnsiTheme="minorHAnsi"/>
        </w:rPr>
      </w:pPr>
      <w:r w:rsidRPr="00D14CC9">
        <w:rPr>
          <w:rFonts w:asciiTheme="minorHAnsi" w:hAnsiTheme="minorHAnsi"/>
          <w:b/>
        </w:rPr>
        <w:t>Information Distributed</w:t>
      </w:r>
    </w:p>
    <w:p w14:paraId="182D6F27" w14:textId="77777777" w:rsidR="00D27933" w:rsidRDefault="00D27933" w:rsidP="00D27933">
      <w:pPr>
        <w:numPr>
          <w:ilvl w:val="0"/>
          <w:numId w:val="7"/>
        </w:numPr>
        <w:rPr>
          <w:rFonts w:asciiTheme="minorHAnsi" w:hAnsiTheme="minorHAnsi"/>
        </w:rPr>
      </w:pPr>
      <w:r>
        <w:rPr>
          <w:rFonts w:asciiTheme="minorHAnsi" w:hAnsiTheme="minorHAnsi"/>
        </w:rPr>
        <w:t>Strategic Technology Plan</w:t>
      </w:r>
    </w:p>
    <w:p w14:paraId="220DEFE1" w14:textId="77777777" w:rsidR="004242AA" w:rsidRDefault="004242AA" w:rsidP="00D27933">
      <w:pPr>
        <w:rPr>
          <w:rFonts w:asciiTheme="minorHAnsi" w:hAnsiTheme="minorHAnsi"/>
          <w:b/>
        </w:rPr>
      </w:pPr>
    </w:p>
    <w:p w14:paraId="0BB853DF" w14:textId="77777777" w:rsidR="00D27933" w:rsidRDefault="00D27933" w:rsidP="00D27933">
      <w:pPr>
        <w:rPr>
          <w:rFonts w:asciiTheme="minorHAnsi" w:hAnsiTheme="minorHAnsi"/>
          <w:b/>
        </w:rPr>
      </w:pPr>
      <w:r>
        <w:rPr>
          <w:rFonts w:asciiTheme="minorHAnsi" w:hAnsiTheme="minorHAnsi"/>
          <w:b/>
        </w:rPr>
        <w:t>Next Meeting: November 3, 2016</w:t>
      </w:r>
    </w:p>
    <w:p w14:paraId="39765047" w14:textId="77777777" w:rsidR="00D27933" w:rsidRDefault="00D27933" w:rsidP="00D27933">
      <w:pPr>
        <w:rPr>
          <w:rFonts w:asciiTheme="minorHAnsi" w:hAnsiTheme="minorHAnsi"/>
          <w:b/>
        </w:rPr>
      </w:pPr>
      <w:r>
        <w:rPr>
          <w:rFonts w:asciiTheme="minorHAnsi" w:hAnsiTheme="minorHAnsi"/>
          <w:b/>
        </w:rPr>
        <w:t>2:30 to 4:00 p.m. in the Board Room (DIST-107)</w:t>
      </w:r>
    </w:p>
    <w:p w14:paraId="0AF28B76" w14:textId="77777777" w:rsidR="00D27933" w:rsidRDefault="00D27933" w:rsidP="00D27933">
      <w:pPr>
        <w:rPr>
          <w:rFonts w:asciiTheme="minorHAnsi" w:hAnsiTheme="minorHAnsi"/>
        </w:rPr>
      </w:pPr>
    </w:p>
    <w:p w14:paraId="15DCF547" w14:textId="77777777" w:rsidR="00D27933" w:rsidRDefault="00D27933" w:rsidP="00D27933">
      <w:pPr>
        <w:rPr>
          <w:rFonts w:asciiTheme="minorHAnsi" w:hAnsiTheme="minorHAnsi"/>
          <w:b/>
        </w:rPr>
      </w:pPr>
      <w:r>
        <w:rPr>
          <w:rFonts w:asciiTheme="minorHAnsi" w:hAnsiTheme="minorHAnsi"/>
          <w:b/>
        </w:rPr>
        <w:t>Adjournment</w:t>
      </w:r>
    </w:p>
    <w:p w14:paraId="58BA5C3D" w14:textId="77777777" w:rsidR="00D27933" w:rsidRPr="00A92BD1" w:rsidRDefault="00D27933" w:rsidP="00D27933">
      <w:pPr>
        <w:rPr>
          <w:rFonts w:asciiTheme="minorHAnsi" w:hAnsiTheme="minorHAnsi"/>
          <w:color w:val="FF0000"/>
        </w:rPr>
      </w:pPr>
      <w:r>
        <w:rPr>
          <w:rFonts w:asciiTheme="minorHAnsi" w:hAnsiTheme="minorHAnsi"/>
        </w:rPr>
        <w:t>Lee adjourned the meeting at 4:05 p.m.</w:t>
      </w:r>
    </w:p>
    <w:p w14:paraId="007179E3" w14:textId="77777777" w:rsidR="00D27933" w:rsidRDefault="00D27933" w:rsidP="00D27933">
      <w:pPr>
        <w:pStyle w:val="ListParagraph"/>
        <w:ind w:left="1440"/>
        <w:rPr>
          <w:rFonts w:ascii="Calibri" w:eastAsia="Calibri" w:hAnsi="Calibri"/>
        </w:rPr>
      </w:pPr>
    </w:p>
    <w:sectPr w:rsidR="00D27933" w:rsidSect="00CD2D4F">
      <w:headerReference w:type="default" r:id="rId11"/>
      <w:pgSz w:w="12240" w:h="15840"/>
      <w:pgMar w:top="900" w:right="117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4652B" w14:textId="77777777" w:rsidR="00E912EE" w:rsidRDefault="00E912EE" w:rsidP="00CD2D4F">
      <w:r>
        <w:separator/>
      </w:r>
    </w:p>
  </w:endnote>
  <w:endnote w:type="continuationSeparator" w:id="0">
    <w:p w14:paraId="43BA0E25" w14:textId="77777777" w:rsidR="00E912EE" w:rsidRDefault="00E912EE" w:rsidP="00CD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D6F09" w14:textId="77777777" w:rsidR="00E912EE" w:rsidRDefault="00E912EE" w:rsidP="00CD2D4F">
      <w:r>
        <w:separator/>
      </w:r>
    </w:p>
  </w:footnote>
  <w:footnote w:type="continuationSeparator" w:id="0">
    <w:p w14:paraId="30198D74" w14:textId="77777777" w:rsidR="00E912EE" w:rsidRDefault="00E912EE" w:rsidP="00CD2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277B2" w14:textId="0A6C41FD" w:rsidR="00CD2D4F" w:rsidRDefault="00CD2D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5A0F"/>
    <w:multiLevelType w:val="hybridMultilevel"/>
    <w:tmpl w:val="50D0B1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38658EA"/>
    <w:multiLevelType w:val="hybridMultilevel"/>
    <w:tmpl w:val="96B05DDA"/>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229902F2"/>
    <w:multiLevelType w:val="hybridMultilevel"/>
    <w:tmpl w:val="59FA4740"/>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28673BE1"/>
    <w:multiLevelType w:val="hybridMultilevel"/>
    <w:tmpl w:val="DD44F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B4DEE"/>
    <w:multiLevelType w:val="hybridMultilevel"/>
    <w:tmpl w:val="F6D6358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60C9579D"/>
    <w:multiLevelType w:val="hybridMultilevel"/>
    <w:tmpl w:val="F83A7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ED4312"/>
    <w:multiLevelType w:val="hybridMultilevel"/>
    <w:tmpl w:val="EFE00444"/>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6F944EC1"/>
    <w:multiLevelType w:val="hybridMultilevel"/>
    <w:tmpl w:val="F4DE7A32"/>
    <w:lvl w:ilvl="0" w:tplc="0409000D">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70D3101D"/>
    <w:multiLevelType w:val="hybridMultilevel"/>
    <w:tmpl w:val="BA3E55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6"/>
  </w:num>
  <w:num w:numId="4">
    <w:abstractNumId w:val="7"/>
  </w:num>
  <w:num w:numId="5">
    <w:abstractNumId w:val="4"/>
  </w:num>
  <w:num w:numId="6">
    <w:abstractNumId w:val="1"/>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D4F"/>
    <w:rsid w:val="00170E51"/>
    <w:rsid w:val="001B4AB3"/>
    <w:rsid w:val="002A6E5E"/>
    <w:rsid w:val="002D1F29"/>
    <w:rsid w:val="003E7093"/>
    <w:rsid w:val="003F6AFD"/>
    <w:rsid w:val="004242AA"/>
    <w:rsid w:val="004247F3"/>
    <w:rsid w:val="00442AC0"/>
    <w:rsid w:val="00451B77"/>
    <w:rsid w:val="005239F6"/>
    <w:rsid w:val="005B428B"/>
    <w:rsid w:val="0062674C"/>
    <w:rsid w:val="006E207D"/>
    <w:rsid w:val="00701006"/>
    <w:rsid w:val="00732CEE"/>
    <w:rsid w:val="007511E8"/>
    <w:rsid w:val="00755274"/>
    <w:rsid w:val="00811F83"/>
    <w:rsid w:val="00906E89"/>
    <w:rsid w:val="0099439F"/>
    <w:rsid w:val="00A73D8C"/>
    <w:rsid w:val="00A85C8E"/>
    <w:rsid w:val="00B003AF"/>
    <w:rsid w:val="00B0135A"/>
    <w:rsid w:val="00BA5E20"/>
    <w:rsid w:val="00BC2532"/>
    <w:rsid w:val="00BF2A0B"/>
    <w:rsid w:val="00C435CB"/>
    <w:rsid w:val="00C829DF"/>
    <w:rsid w:val="00CD2D4F"/>
    <w:rsid w:val="00CF39E1"/>
    <w:rsid w:val="00D27933"/>
    <w:rsid w:val="00D3001A"/>
    <w:rsid w:val="00D37905"/>
    <w:rsid w:val="00D63A44"/>
    <w:rsid w:val="00D64ED6"/>
    <w:rsid w:val="00D96B43"/>
    <w:rsid w:val="00E20E02"/>
    <w:rsid w:val="00E64529"/>
    <w:rsid w:val="00E912EE"/>
    <w:rsid w:val="00EE1287"/>
    <w:rsid w:val="00F27476"/>
    <w:rsid w:val="00F95605"/>
    <w:rsid w:val="00FB026F"/>
    <w:rsid w:val="00FC1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14:docId w14:val="79BBD03B"/>
  <w15:chartTrackingRefBased/>
  <w15:docId w15:val="{108F1941-5D7A-4AF6-B923-6EEA13C29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D4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D2D4F"/>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D4F"/>
    <w:pPr>
      <w:tabs>
        <w:tab w:val="center" w:pos="4680"/>
        <w:tab w:val="right" w:pos="9360"/>
      </w:tabs>
    </w:pPr>
  </w:style>
  <w:style w:type="character" w:customStyle="1" w:styleId="HeaderChar">
    <w:name w:val="Header Char"/>
    <w:basedOn w:val="DefaultParagraphFont"/>
    <w:link w:val="Header"/>
    <w:uiPriority w:val="99"/>
    <w:rsid w:val="00CD2D4F"/>
  </w:style>
  <w:style w:type="paragraph" w:styleId="Footer">
    <w:name w:val="footer"/>
    <w:basedOn w:val="Normal"/>
    <w:link w:val="FooterChar"/>
    <w:uiPriority w:val="99"/>
    <w:unhideWhenUsed/>
    <w:rsid w:val="00CD2D4F"/>
    <w:pPr>
      <w:tabs>
        <w:tab w:val="center" w:pos="4680"/>
        <w:tab w:val="right" w:pos="9360"/>
      </w:tabs>
    </w:pPr>
  </w:style>
  <w:style w:type="character" w:customStyle="1" w:styleId="FooterChar">
    <w:name w:val="Footer Char"/>
    <w:basedOn w:val="DefaultParagraphFont"/>
    <w:link w:val="Footer"/>
    <w:uiPriority w:val="99"/>
    <w:rsid w:val="00CD2D4F"/>
  </w:style>
  <w:style w:type="character" w:customStyle="1" w:styleId="Heading1Char">
    <w:name w:val="Heading 1 Char"/>
    <w:basedOn w:val="DefaultParagraphFont"/>
    <w:link w:val="Heading1"/>
    <w:rsid w:val="00CD2D4F"/>
    <w:rPr>
      <w:rFonts w:ascii="Times New Roman" w:eastAsia="Times New Roman" w:hAnsi="Times New Roman" w:cs="Times New Roman"/>
      <w:b/>
      <w:bCs/>
      <w:sz w:val="28"/>
      <w:szCs w:val="24"/>
    </w:rPr>
  </w:style>
  <w:style w:type="paragraph" w:styleId="Title">
    <w:name w:val="Title"/>
    <w:basedOn w:val="Normal"/>
    <w:link w:val="TitleChar"/>
    <w:qFormat/>
    <w:rsid w:val="00CD2D4F"/>
    <w:pPr>
      <w:jc w:val="center"/>
    </w:pPr>
    <w:rPr>
      <w:b/>
      <w:bCs/>
      <w:sz w:val="28"/>
    </w:rPr>
  </w:style>
  <w:style w:type="character" w:customStyle="1" w:styleId="TitleChar">
    <w:name w:val="Title Char"/>
    <w:basedOn w:val="DefaultParagraphFont"/>
    <w:link w:val="Title"/>
    <w:rsid w:val="00CD2D4F"/>
    <w:rPr>
      <w:rFonts w:ascii="Times New Roman" w:eastAsia="Times New Roman" w:hAnsi="Times New Roman" w:cs="Times New Roman"/>
      <w:b/>
      <w:bCs/>
      <w:sz w:val="28"/>
      <w:szCs w:val="24"/>
    </w:rPr>
  </w:style>
  <w:style w:type="paragraph" w:styleId="ListParagraph">
    <w:name w:val="List Paragraph"/>
    <w:basedOn w:val="Normal"/>
    <w:uiPriority w:val="34"/>
    <w:qFormat/>
    <w:rsid w:val="00CD2D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0894882-773f-4ca4-8f88-a7623eb85067">65525KZWNX2R-21-606</_dlc_DocId>
    <_dlc_DocIdUrl xmlns="20894882-773f-4ca4-8f88-a7623eb85067">
      <Url>https://rsccd.edu/Departments/Educational-Services/Technology-Advisor-Group/_layouts/15/DocIdRedir.aspx?ID=65525KZWNX2R-21-606</Url>
      <Description>65525KZWNX2R-21-606</Description>
    </_dlc_DocIdUrl>
    <_dlc_DocIdPersistId xmlns="20894882-773f-4ca4-8f88-a7623eb85067">false</_dlc_DocIdPersistId>
    <SharedWithUsers xmlns="20894882-773f-4ca4-8f88-a7623eb85067">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9C09CEF0339DC468222C91346CDD539" ma:contentTypeVersion="1" ma:contentTypeDescription="Create a new document." ma:contentTypeScope="" ma:versionID="193e7e668244530c148eea80ca0504d1">
  <xsd:schema xmlns:xsd="http://www.w3.org/2001/XMLSchema" xmlns:xs="http://www.w3.org/2001/XMLSchema" xmlns:p="http://schemas.microsoft.com/office/2006/metadata/properties" xmlns:ns1="http://schemas.microsoft.com/sharepoint/v3" xmlns:ns2="20894882-773f-4ca4-8f88-a7623eb85067" targetNamespace="http://schemas.microsoft.com/office/2006/metadata/properties" ma:root="true" ma:fieldsID="2d050e1453bc1ddb678aac9c48f7ee14" ns1:_="" ns2:_="">
    <xsd:import namespace="http://schemas.microsoft.com/sharepoint/v3"/>
    <xsd:import namespace="20894882-773f-4ca4-8f88-a7623eb85067"/>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894882-773f-4ca4-8f88-a7623eb8506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B87CAB-109D-4A13-B9A9-DD47E3244A80}"/>
</file>

<file path=customXml/itemProps2.xml><?xml version="1.0" encoding="utf-8"?>
<ds:datastoreItem xmlns:ds="http://schemas.openxmlformats.org/officeDocument/2006/customXml" ds:itemID="{C152ADF7-1D47-45A2-8664-C667B6E0258D}"/>
</file>

<file path=customXml/itemProps3.xml><?xml version="1.0" encoding="utf-8"?>
<ds:datastoreItem xmlns:ds="http://schemas.openxmlformats.org/officeDocument/2006/customXml" ds:itemID="{ADC0B477-36EF-4692-848C-4A5A626E5A5A}"/>
</file>

<file path=customXml/itemProps4.xml><?xml version="1.0" encoding="utf-8"?>
<ds:datastoreItem xmlns:ds="http://schemas.openxmlformats.org/officeDocument/2006/customXml" ds:itemID="{9699F758-2D85-4F7B-AACB-07853B34D1E0}"/>
</file>

<file path=docProps/app.xml><?xml version="1.0" encoding="utf-8"?>
<Properties xmlns="http://schemas.openxmlformats.org/officeDocument/2006/extended-properties" xmlns:vt="http://schemas.openxmlformats.org/officeDocument/2006/docPropsVTypes">
  <Template>Normal</Template>
  <TotalTime>176</TotalTime>
  <Pages>3</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Nevils, Lynn</dc:creator>
  <cp:keywords/>
  <dc:description/>
  <cp:lastModifiedBy>Nevils, Lynn</cp:lastModifiedBy>
  <cp:revision>11</cp:revision>
  <dcterms:created xsi:type="dcterms:W3CDTF">2016-10-07T14:45:00Z</dcterms:created>
  <dcterms:modified xsi:type="dcterms:W3CDTF">2016-11-04T15:11:00Z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0x01010099C09CEF0339DC468222C91346CDD539</vt:lpwstr>
  </property>
  <property fmtid="{D5CDD505-2E9C-101B-9397-08002B2CF9AE}" pid="3" name="_dlc_DocIdItemGuid">
    <vt:lpwstr>8f3861ea-f68d-4c72-8310-4c7079c3ec95</vt:lpwstr>
  </property>
  <property fmtid="{D5CDD505-2E9C-101B-9397-08002B2CF9AE}" pid="4" name="Order">
    <vt:r8>60600</vt:r8>
  </property>
  <property fmtid="{D5CDD505-2E9C-101B-9397-08002B2CF9AE}" pid="5" name="TemplateUrl">
    <vt:lpwstr/>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